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56" w:rsidRPr="00FB6CCD" w:rsidRDefault="00954756" w:rsidP="00954756">
      <w:pPr>
        <w:tabs>
          <w:tab w:val="num" w:pos="-426"/>
        </w:tabs>
        <w:ind w:left="-426" w:firstLine="426"/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954756" w:rsidRPr="00B47F06" w:rsidRDefault="00954756" w:rsidP="00954756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proofErr w:type="spellStart"/>
      <w:r>
        <w:rPr>
          <w:b/>
          <w:bCs/>
          <w:sz w:val="28"/>
        </w:rPr>
        <w:t>Кардоновская</w:t>
      </w:r>
      <w:proofErr w:type="spellEnd"/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XSpec="center" w:tblpY="386"/>
        <w:tblW w:w="102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8"/>
        <w:gridCol w:w="3446"/>
        <w:gridCol w:w="3309"/>
      </w:tblGrid>
      <w:tr w:rsidR="00954756" w:rsidRPr="00FB6CCD" w:rsidTr="00954756">
        <w:trPr>
          <w:trHeight w:val="1789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 «____»_________20</w:t>
            </w:r>
            <w:r>
              <w:rPr>
                <w:color w:val="000000"/>
                <w:kern w:val="24"/>
              </w:rPr>
              <w:t>23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954756" w:rsidRDefault="00954756" w:rsidP="00424135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954756" w:rsidRDefault="00954756" w:rsidP="00424135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«_____»___________20</w:t>
            </w:r>
            <w:r>
              <w:rPr>
                <w:color w:val="000000"/>
                <w:kern w:val="24"/>
              </w:rPr>
              <w:t xml:space="preserve">23 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 w:rsidRPr="00FB6CCD">
              <w:rPr>
                <w:color w:val="000000"/>
                <w:kern w:val="24"/>
              </w:rPr>
              <w:t xml:space="preserve"> </w:t>
            </w:r>
          </w:p>
          <w:p w:rsidR="00954756" w:rsidRDefault="00954756" w:rsidP="00424135">
            <w:pPr>
              <w:rPr>
                <w:color w:val="000000"/>
                <w:kern w:val="24"/>
              </w:rPr>
            </w:pPr>
          </w:p>
          <w:p w:rsidR="00954756" w:rsidRDefault="00954756" w:rsidP="00424135">
            <w:pPr>
              <w:rPr>
                <w:color w:val="000000"/>
                <w:kern w:val="24"/>
              </w:rPr>
            </w:pP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954756" w:rsidRPr="00FB6CCD" w:rsidRDefault="00954756" w:rsidP="00424135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«_____»________20</w:t>
            </w:r>
            <w:r>
              <w:rPr>
                <w:color w:val="000000"/>
                <w:kern w:val="24"/>
              </w:rPr>
              <w:t xml:space="preserve">23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954756" w:rsidRDefault="00954756" w:rsidP="00954756">
      <w:pPr>
        <w:shd w:val="clear" w:color="auto" w:fill="FFFFFF"/>
        <w:spacing w:after="150" w:line="240" w:lineRule="auto"/>
        <w:rPr>
          <w:b/>
          <w:bCs/>
          <w:sz w:val="28"/>
        </w:rPr>
      </w:pPr>
    </w:p>
    <w:p w:rsidR="00954756" w:rsidRDefault="00954756" w:rsidP="00954756">
      <w:pPr>
        <w:shd w:val="clear" w:color="auto" w:fill="FFFFFF"/>
        <w:spacing w:after="150" w:line="240" w:lineRule="auto"/>
        <w:rPr>
          <w:rFonts w:cstheme="minorHAnsi"/>
          <w:b/>
          <w:bCs/>
          <w:sz w:val="28"/>
        </w:rPr>
      </w:pPr>
      <w:r w:rsidRPr="008B68DE">
        <w:rPr>
          <w:rFonts w:cstheme="minorHAnsi"/>
          <w:b/>
          <w:bCs/>
          <w:sz w:val="28"/>
        </w:rPr>
        <w:t xml:space="preserve">                </w:t>
      </w:r>
    </w:p>
    <w:p w:rsidR="00954756" w:rsidRPr="008B68DE" w:rsidRDefault="00353C05" w:rsidP="0095475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</w:pPr>
      <w:r>
        <w:rPr>
          <w:rFonts w:cstheme="minorHAnsi"/>
          <w:b/>
          <w:sz w:val="36"/>
          <w:szCs w:val="36"/>
        </w:rPr>
        <w:t xml:space="preserve">                     </w:t>
      </w:r>
      <w:r w:rsidR="00954756" w:rsidRPr="008B68DE">
        <w:rPr>
          <w:rFonts w:cstheme="minorHAnsi"/>
          <w:b/>
          <w:sz w:val="36"/>
          <w:szCs w:val="36"/>
        </w:rPr>
        <w:t xml:space="preserve"> </w:t>
      </w:r>
      <w:r w:rsidR="00954756" w:rsidRPr="00E81F01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Рабочая программа </w:t>
      </w:r>
      <w:r w:rsidR="00954756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>внеурочной деятельности</w:t>
      </w:r>
      <w:r w:rsidR="00954756" w:rsidRPr="00E81F01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</w:t>
      </w:r>
    </w:p>
    <w:p w:rsidR="00954756" w:rsidRPr="00E81F01" w:rsidRDefault="00954756" w:rsidP="00954756">
      <w:pPr>
        <w:shd w:val="clear" w:color="auto" w:fill="FFFFFF"/>
        <w:spacing w:after="150" w:line="240" w:lineRule="auto"/>
        <w:rPr>
          <w:rFonts w:eastAsia="Times New Roman" w:cstheme="minorHAnsi"/>
          <w:b/>
          <w:color w:val="000000"/>
          <w:sz w:val="36"/>
          <w:szCs w:val="36"/>
          <w:lang w:eastAsia="ru-RU"/>
        </w:rPr>
      </w:pPr>
      <w:r w:rsidRPr="008B68DE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            </w:t>
      </w:r>
      <w:r w:rsidR="00353C05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                    </w:t>
      </w:r>
      <w:r w:rsidRPr="008B68DE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   </w:t>
      </w:r>
      <w:r w:rsidRPr="00E81F01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>«</w:t>
      </w:r>
      <w:r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>Практическая биология</w:t>
      </w:r>
      <w:r w:rsidRPr="00E81F01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>»</w:t>
      </w:r>
    </w:p>
    <w:p w:rsidR="00954756" w:rsidRPr="00E81F01" w:rsidRDefault="00954756" w:rsidP="00954756">
      <w:pPr>
        <w:shd w:val="clear" w:color="auto" w:fill="FFFFFF"/>
        <w:spacing w:after="150" w:line="240" w:lineRule="auto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</w:t>
      </w:r>
      <w:r w:rsidR="00353C05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</w:t>
      </w: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7</w:t>
      </w:r>
      <w:r w:rsidRPr="00E81F01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класс</w:t>
      </w:r>
    </w:p>
    <w:p w:rsidR="00954756" w:rsidRPr="00465D24" w:rsidRDefault="00954756" w:rsidP="00954756">
      <w:pPr>
        <w:tabs>
          <w:tab w:val="num" w:pos="0"/>
        </w:tabs>
        <w:spacing w:line="240" w:lineRule="auto"/>
        <w:contextualSpacing/>
        <w:rPr>
          <w:b/>
          <w:sz w:val="28"/>
        </w:rPr>
      </w:pPr>
      <w:r>
        <w:rPr>
          <w:b/>
        </w:rPr>
        <w:t xml:space="preserve">                                              </w:t>
      </w:r>
      <w:r w:rsidR="00353C05">
        <w:rPr>
          <w:b/>
        </w:rPr>
        <w:t xml:space="preserve">                     </w:t>
      </w:r>
      <w:r>
        <w:rPr>
          <w:b/>
        </w:rPr>
        <w:t xml:space="preserve">    </w:t>
      </w:r>
      <w:r w:rsidRPr="00393AAC">
        <w:rPr>
          <w:b/>
        </w:rPr>
        <w:t>НА</w:t>
      </w:r>
      <w:r>
        <w:rPr>
          <w:b/>
          <w:sz w:val="28"/>
        </w:rPr>
        <w:t xml:space="preserve"> 2023 - 2024</w:t>
      </w:r>
      <w:r w:rsidRPr="00655419">
        <w:rPr>
          <w:b/>
          <w:sz w:val="28"/>
        </w:rPr>
        <w:t xml:space="preserve"> </w:t>
      </w:r>
      <w:r w:rsidRPr="00393AAC">
        <w:rPr>
          <w:b/>
        </w:rPr>
        <w:t>УЧЕБНЫЙ ГОД</w:t>
      </w:r>
      <w:r>
        <w:rPr>
          <w:b/>
          <w:sz w:val="28"/>
        </w:rPr>
        <w:tab/>
      </w:r>
    </w:p>
    <w:p w:rsidR="00954756" w:rsidRDefault="00954756" w:rsidP="00954756">
      <w:pPr>
        <w:spacing w:line="240" w:lineRule="auto"/>
        <w:rPr>
          <w:b/>
        </w:rPr>
      </w:pPr>
    </w:p>
    <w:p w:rsidR="00954756" w:rsidRPr="00655419" w:rsidRDefault="00353C05" w:rsidP="00954756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</w:t>
      </w:r>
      <w:proofErr w:type="gramStart"/>
      <w:r w:rsidR="00954756" w:rsidRPr="00655419">
        <w:rPr>
          <w:b/>
        </w:rPr>
        <w:t>КОЛИЧЕСТВО  ЧАСОВ</w:t>
      </w:r>
      <w:proofErr w:type="gramEnd"/>
      <w:r w:rsidR="00954756" w:rsidRPr="00655419">
        <w:rPr>
          <w:b/>
        </w:rPr>
        <w:t xml:space="preserve">:    в неделю </w:t>
      </w:r>
      <w:r w:rsidR="00954756">
        <w:rPr>
          <w:b/>
        </w:rPr>
        <w:t>- 1</w:t>
      </w:r>
      <w:r w:rsidR="00954756" w:rsidRPr="00655419">
        <w:rPr>
          <w:b/>
        </w:rPr>
        <w:t>;      всего за год</w:t>
      </w:r>
      <w:r w:rsidR="00954756">
        <w:rPr>
          <w:b/>
        </w:rPr>
        <w:t>- 34</w:t>
      </w:r>
    </w:p>
    <w:p w:rsidR="00954756" w:rsidRDefault="00353C05" w:rsidP="00954756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</w:t>
      </w:r>
      <w:r w:rsidR="00954756" w:rsidRPr="00655419">
        <w:rPr>
          <w:b/>
        </w:rPr>
        <w:t xml:space="preserve">УЧИТЕЛЬ   </w:t>
      </w:r>
      <w:r w:rsidR="00954756">
        <w:rPr>
          <w:b/>
        </w:rPr>
        <w:t xml:space="preserve">-  </w:t>
      </w:r>
      <w:proofErr w:type="spellStart"/>
      <w:r w:rsidR="00954756">
        <w:rPr>
          <w:b/>
        </w:rPr>
        <w:t>Чабталова</w:t>
      </w:r>
      <w:proofErr w:type="spellEnd"/>
      <w:r w:rsidR="00954756">
        <w:rPr>
          <w:b/>
        </w:rPr>
        <w:t xml:space="preserve"> Светлана Исаевна</w:t>
      </w:r>
    </w:p>
    <w:p w:rsidR="00954756" w:rsidRPr="00655419" w:rsidRDefault="00353C05" w:rsidP="00954756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</w:t>
      </w:r>
      <w:bookmarkStart w:id="0" w:name="_GoBack"/>
      <w:bookmarkEnd w:id="0"/>
      <w:r w:rsidR="00954756">
        <w:rPr>
          <w:b/>
        </w:rPr>
        <w:t>КАТЕГОРИЯ -  соответствие</w:t>
      </w:r>
    </w:p>
    <w:p w:rsidR="00954756" w:rsidRDefault="00954756" w:rsidP="00954756">
      <w:pPr>
        <w:tabs>
          <w:tab w:val="num" w:pos="0"/>
        </w:tabs>
        <w:rPr>
          <w:b/>
          <w:sz w:val="28"/>
        </w:rPr>
      </w:pPr>
      <w:r>
        <w:rPr>
          <w:b/>
          <w:sz w:val="28"/>
        </w:rPr>
        <w:t xml:space="preserve">                                      </w:t>
      </w:r>
    </w:p>
    <w:p w:rsidR="00954756" w:rsidRDefault="00954756" w:rsidP="00954756">
      <w:pPr>
        <w:tabs>
          <w:tab w:val="num" w:pos="0"/>
        </w:tabs>
        <w:rPr>
          <w:b/>
          <w:sz w:val="28"/>
        </w:rPr>
      </w:pPr>
    </w:p>
    <w:p w:rsidR="00954756" w:rsidRDefault="00954756" w:rsidP="00954756">
      <w:pPr>
        <w:tabs>
          <w:tab w:val="num" w:pos="0"/>
        </w:tabs>
        <w:rPr>
          <w:b/>
          <w:sz w:val="28"/>
        </w:rPr>
      </w:pPr>
    </w:p>
    <w:p w:rsidR="00954756" w:rsidRDefault="00954756" w:rsidP="00954756">
      <w:pPr>
        <w:tabs>
          <w:tab w:val="num" w:pos="0"/>
        </w:tabs>
        <w:rPr>
          <w:b/>
          <w:sz w:val="28"/>
        </w:rPr>
      </w:pPr>
    </w:p>
    <w:p w:rsidR="00954756" w:rsidRDefault="00954756" w:rsidP="00954756">
      <w:pPr>
        <w:tabs>
          <w:tab w:val="num" w:pos="0"/>
        </w:tabs>
        <w:rPr>
          <w:b/>
          <w:sz w:val="28"/>
        </w:rPr>
      </w:pPr>
    </w:p>
    <w:p w:rsidR="00954756" w:rsidRDefault="00954756" w:rsidP="00954756">
      <w:pPr>
        <w:tabs>
          <w:tab w:val="num" w:pos="0"/>
        </w:tabs>
        <w:rPr>
          <w:b/>
          <w:sz w:val="28"/>
        </w:rPr>
      </w:pPr>
    </w:p>
    <w:p w:rsidR="00954756" w:rsidRDefault="00954756" w:rsidP="00954756">
      <w:pPr>
        <w:tabs>
          <w:tab w:val="num" w:pos="0"/>
        </w:tabs>
        <w:rPr>
          <w:b/>
          <w:sz w:val="28"/>
        </w:rPr>
      </w:pPr>
    </w:p>
    <w:p w:rsidR="005A1ED5" w:rsidRPr="00954756" w:rsidRDefault="00954756" w:rsidP="00954756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2023</w:t>
      </w:r>
    </w:p>
    <w:p w:rsidR="00954756" w:rsidRDefault="00954756" w:rsidP="00954756">
      <w:pPr>
        <w:spacing w:after="220" w:line="259" w:lineRule="auto"/>
        <w:ind w:left="1650" w:right="703" w:hanging="10"/>
        <w:jc w:val="center"/>
        <w:rPr>
          <w:rFonts w:ascii="Times New Roman" w:eastAsia="Times New Roman" w:hAnsi="Times New Roman" w:cs="Times New Roman"/>
          <w:b/>
        </w:rPr>
      </w:pPr>
    </w:p>
    <w:p w:rsidR="00353C05" w:rsidRPr="00353C05" w:rsidRDefault="00353C05" w:rsidP="00954756">
      <w:pPr>
        <w:spacing w:after="220" w:line="259" w:lineRule="auto"/>
        <w:ind w:left="1650" w:right="70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3C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54756" w:rsidRDefault="00954756" w:rsidP="00954756">
      <w:pPr>
        <w:spacing w:after="220" w:line="259" w:lineRule="auto"/>
        <w:ind w:left="1650" w:right="703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1. Планируемые результаты </w:t>
      </w:r>
      <w:proofErr w:type="gramStart"/>
      <w:r>
        <w:rPr>
          <w:rFonts w:ascii="Times New Roman" w:eastAsia="Times New Roman" w:hAnsi="Times New Roman" w:cs="Times New Roman"/>
          <w:b/>
        </w:rPr>
        <w:t>освоения  курса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954756" w:rsidRDefault="00954756" w:rsidP="00954756">
      <w:pPr>
        <w:spacing w:after="16" w:line="301" w:lineRule="auto"/>
        <w:ind w:left="1005" w:firstLine="708"/>
      </w:pPr>
      <w: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результаты.  </w:t>
      </w:r>
    </w:p>
    <w:p w:rsidR="00954756" w:rsidRDefault="00954756" w:rsidP="00954756">
      <w:pPr>
        <w:spacing w:after="87" w:line="259" w:lineRule="auto"/>
        <w:ind w:left="1712"/>
      </w:pPr>
      <w:r>
        <w:rPr>
          <w:rFonts w:ascii="Times New Roman" w:eastAsia="Times New Roman" w:hAnsi="Times New Roman" w:cs="Times New Roman"/>
          <w:b/>
          <w:i/>
        </w:rPr>
        <w:t>Личностные результаты</w:t>
      </w:r>
      <w:r>
        <w:t xml:space="preserve"> обучения биологии: </w:t>
      </w:r>
    </w:p>
    <w:p w:rsidR="00954756" w:rsidRDefault="00954756" w:rsidP="00954756">
      <w:pPr>
        <w:numPr>
          <w:ilvl w:val="0"/>
          <w:numId w:val="1"/>
        </w:numPr>
        <w:spacing w:after="29" w:line="269" w:lineRule="auto"/>
        <w:ind w:left="1350" w:right="61" w:hanging="360"/>
        <w:jc w:val="both"/>
      </w:pPr>
      <w:r>
        <w:t xml:space="preserve">воспитание российской гражданской идентичности: патриотизма, любви и уважения к Отечеству, чувства гордости за свою Родину;  </w:t>
      </w:r>
    </w:p>
    <w:p w:rsidR="00954756" w:rsidRDefault="00954756" w:rsidP="00954756">
      <w:pPr>
        <w:numPr>
          <w:ilvl w:val="0"/>
          <w:numId w:val="1"/>
        </w:numPr>
        <w:spacing w:after="32" w:line="269" w:lineRule="auto"/>
        <w:ind w:left="1350" w:right="61" w:hanging="360"/>
        <w:jc w:val="both"/>
      </w:pPr>
      <w: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 </w:t>
      </w:r>
    </w:p>
    <w:p w:rsidR="00954756" w:rsidRDefault="00954756" w:rsidP="00954756">
      <w:pPr>
        <w:numPr>
          <w:ilvl w:val="0"/>
          <w:numId w:val="1"/>
        </w:numPr>
        <w:spacing w:after="29" w:line="269" w:lineRule="auto"/>
        <w:ind w:left="1350" w:right="61" w:hanging="360"/>
        <w:jc w:val="both"/>
      </w:pPr>
      <w:r>
        <w:t xml:space="preserve">знание основных принципов и правил отношения к живой природе, основ здорового образа жизни и </w:t>
      </w:r>
      <w:proofErr w:type="spellStart"/>
      <w:r>
        <w:t>здоровьесберегающих</w:t>
      </w:r>
      <w:proofErr w:type="spellEnd"/>
      <w:r>
        <w:t xml:space="preserve"> технологий; </w:t>
      </w:r>
    </w:p>
    <w:p w:rsidR="00954756" w:rsidRDefault="00954756" w:rsidP="00954756">
      <w:pPr>
        <w:numPr>
          <w:ilvl w:val="0"/>
          <w:numId w:val="1"/>
        </w:numPr>
        <w:spacing w:after="31" w:line="269" w:lineRule="auto"/>
        <w:ind w:left="1350" w:right="61" w:hanging="360"/>
        <w:jc w:val="both"/>
      </w:pPr>
      <w:proofErr w:type="spellStart"/>
      <w:r>
        <w:t>сформированность</w:t>
      </w:r>
      <w:proofErr w:type="spellEnd"/>
      <w: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 </w:t>
      </w:r>
    </w:p>
    <w:p w:rsidR="00954756" w:rsidRDefault="00954756" w:rsidP="00954756">
      <w:pPr>
        <w:numPr>
          <w:ilvl w:val="0"/>
          <w:numId w:val="1"/>
        </w:numPr>
        <w:spacing w:after="4" w:line="269" w:lineRule="auto"/>
        <w:ind w:left="1350" w:right="61" w:hanging="360"/>
        <w:jc w:val="both"/>
      </w:pPr>
      <w:r>
        <w:t xml:space="preserve">формирование личностных представлений о целостности природы,  </w:t>
      </w:r>
    </w:p>
    <w:p w:rsidR="00954756" w:rsidRDefault="00954756" w:rsidP="00954756">
      <w:pPr>
        <w:numPr>
          <w:ilvl w:val="0"/>
          <w:numId w:val="1"/>
        </w:numPr>
        <w:spacing w:after="4" w:line="269" w:lineRule="auto"/>
        <w:ind w:left="1350" w:right="61" w:hanging="360"/>
        <w:jc w:val="both"/>
      </w:pPr>
      <w:r>
        <w:t xml:space="preserve">формирование толерантности и миролюбия; </w:t>
      </w:r>
    </w:p>
    <w:p w:rsidR="00954756" w:rsidRDefault="00954756" w:rsidP="00954756">
      <w:pPr>
        <w:numPr>
          <w:ilvl w:val="0"/>
          <w:numId w:val="1"/>
        </w:numPr>
        <w:spacing w:after="28" w:line="269" w:lineRule="auto"/>
        <w:ind w:left="1350" w:right="61" w:hanging="360"/>
        <w:jc w:val="both"/>
      </w:pPr>
      <w:r>
        <w:t xml:space="preserve">освоение социальных норм, правил поведения, ролей и форм социальной жизни в группах и сообществах, </w:t>
      </w:r>
    </w:p>
    <w:p w:rsidR="00954756" w:rsidRDefault="00954756" w:rsidP="00954756">
      <w:pPr>
        <w:numPr>
          <w:ilvl w:val="0"/>
          <w:numId w:val="1"/>
        </w:numPr>
        <w:spacing w:after="29" w:line="269" w:lineRule="auto"/>
        <w:ind w:left="1350" w:right="61" w:hanging="360"/>
        <w:jc w:val="both"/>
      </w:pPr>
      <w:r>
        <w:t xml:space="preserve">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54756" w:rsidRDefault="00954756" w:rsidP="00954756">
      <w:pPr>
        <w:numPr>
          <w:ilvl w:val="0"/>
          <w:numId w:val="1"/>
        </w:numPr>
        <w:spacing w:after="31" w:line="269" w:lineRule="auto"/>
        <w:ind w:left="1350" w:right="61" w:hanging="360"/>
        <w:jc w:val="both"/>
      </w:pPr>
      <w: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учебно-исследовательской, творческой и других видах деятельности; </w:t>
      </w:r>
    </w:p>
    <w:p w:rsidR="00954756" w:rsidRDefault="00954756" w:rsidP="00954756">
      <w:pPr>
        <w:numPr>
          <w:ilvl w:val="0"/>
          <w:numId w:val="1"/>
        </w:numPr>
        <w:spacing w:after="32" w:line="269" w:lineRule="auto"/>
        <w:ind w:left="1350" w:right="61" w:hanging="360"/>
        <w:jc w:val="both"/>
      </w:pPr>
      <w: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 </w:t>
      </w:r>
    </w:p>
    <w:p w:rsidR="00954756" w:rsidRDefault="00954756" w:rsidP="00954756">
      <w:pPr>
        <w:numPr>
          <w:ilvl w:val="0"/>
          <w:numId w:val="1"/>
        </w:numPr>
        <w:spacing w:after="4" w:line="269" w:lineRule="auto"/>
        <w:ind w:left="1350" w:right="61" w:hanging="360"/>
        <w:jc w:val="both"/>
      </w:pPr>
      <w:r>
        <w:t xml:space="preserve"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</w:t>
      </w:r>
    </w:p>
    <w:p w:rsidR="00954756" w:rsidRDefault="00954756" w:rsidP="00954756">
      <w:pPr>
        <w:spacing w:after="269"/>
        <w:ind w:left="1722" w:right="1303"/>
      </w:pPr>
      <w:r>
        <w:t>окружающей среде и рационального природопользования;</w:t>
      </w:r>
    </w:p>
    <w:p w:rsidR="00954756" w:rsidRDefault="00954756" w:rsidP="00954756">
      <w:pPr>
        <w:spacing w:after="269"/>
        <w:ind w:left="1722" w:right="1303"/>
      </w:pPr>
      <w:proofErr w:type="spellStart"/>
      <w:r>
        <w:rPr>
          <w:rFonts w:ascii="Times New Roman" w:eastAsia="Times New Roman" w:hAnsi="Times New Roman" w:cs="Times New Roman"/>
          <w:b/>
          <w:i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результаты</w:t>
      </w:r>
      <w:r>
        <w:t xml:space="preserve"> обучения биологии: </w:t>
      </w:r>
    </w:p>
    <w:p w:rsidR="00954756" w:rsidRDefault="00954756" w:rsidP="00954756">
      <w:pPr>
        <w:numPr>
          <w:ilvl w:val="0"/>
          <w:numId w:val="1"/>
        </w:numPr>
        <w:spacing w:after="32" w:line="269" w:lineRule="auto"/>
        <w:ind w:left="1350" w:right="61" w:hanging="360"/>
        <w:jc w:val="both"/>
      </w:pPr>
      <w:r>
        <w:t xml:space="preserve">учиться самостоятельно,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954756" w:rsidRDefault="00954756" w:rsidP="00954756">
      <w:pPr>
        <w:numPr>
          <w:ilvl w:val="0"/>
          <w:numId w:val="1"/>
        </w:numPr>
        <w:spacing w:after="28" w:line="269" w:lineRule="auto"/>
        <w:ind w:left="1350" w:right="61" w:hanging="360"/>
        <w:jc w:val="both"/>
      </w:pPr>
      <w:r>
        <w:t xml:space="preserve">знакомство с составляющими исследовательской деятельности, включая умение видеть проблему, ставить вопросы, выдвигать гипотезы; </w:t>
      </w:r>
    </w:p>
    <w:p w:rsidR="00954756" w:rsidRDefault="00954756" w:rsidP="00954756">
      <w:pPr>
        <w:numPr>
          <w:ilvl w:val="0"/>
          <w:numId w:val="1"/>
        </w:numPr>
        <w:spacing w:after="29" w:line="269" w:lineRule="auto"/>
        <w:ind w:left="1350" w:right="61" w:hanging="360"/>
        <w:jc w:val="both"/>
      </w:pPr>
      <w:r>
        <w:t xml:space="preserve">давать определения понятиям, классифицировать, наблюдать, проводить эксперименты, делать выводы и заключения,  </w:t>
      </w:r>
    </w:p>
    <w:p w:rsidR="00954756" w:rsidRDefault="00954756" w:rsidP="00954756">
      <w:pPr>
        <w:numPr>
          <w:ilvl w:val="0"/>
          <w:numId w:val="1"/>
        </w:numPr>
        <w:spacing w:after="4" w:line="269" w:lineRule="auto"/>
        <w:ind w:left="1350" w:right="61" w:hanging="360"/>
        <w:jc w:val="both"/>
      </w:pPr>
      <w:r>
        <w:t xml:space="preserve">структурировать материал, объяснять, доказывать, защищать свои идеи; </w:t>
      </w:r>
    </w:p>
    <w:p w:rsidR="00954756" w:rsidRDefault="00954756" w:rsidP="00954756">
      <w:pPr>
        <w:numPr>
          <w:ilvl w:val="0"/>
          <w:numId w:val="1"/>
        </w:numPr>
        <w:spacing w:after="29" w:line="269" w:lineRule="auto"/>
        <w:ind w:left="1350" w:right="61" w:hanging="360"/>
        <w:jc w:val="both"/>
      </w:pPr>
      <w:r>
        <w:t xml:space="preserve"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 </w:t>
      </w:r>
    </w:p>
    <w:p w:rsidR="00954756" w:rsidRDefault="00954756" w:rsidP="00954756">
      <w:pPr>
        <w:numPr>
          <w:ilvl w:val="0"/>
          <w:numId w:val="1"/>
        </w:numPr>
        <w:spacing w:after="28" w:line="269" w:lineRule="auto"/>
        <w:ind w:left="1350" w:right="61" w:hanging="360"/>
        <w:jc w:val="both"/>
      </w:pPr>
      <w:r>
        <w:lastRenderedPageBreak/>
        <w:t xml:space="preserve">владение основами самоконтроля, самооценки, принятия решений в учебной и познавательной деятельности </w:t>
      </w:r>
    </w:p>
    <w:p w:rsidR="00954756" w:rsidRDefault="00954756" w:rsidP="00954756">
      <w:pPr>
        <w:numPr>
          <w:ilvl w:val="0"/>
          <w:numId w:val="1"/>
        </w:numPr>
        <w:spacing w:after="4" w:line="269" w:lineRule="auto"/>
        <w:ind w:left="1350" w:right="61" w:hanging="360"/>
        <w:jc w:val="both"/>
      </w:pPr>
      <w:r>
        <w:t xml:space="preserve">формирование и развитие компетентности в области использования </w:t>
      </w:r>
      <w:proofErr w:type="spellStart"/>
      <w:r>
        <w:t>информационнокоммуникативных</w:t>
      </w:r>
      <w:proofErr w:type="spellEnd"/>
      <w:r>
        <w:t xml:space="preserve"> технологий. </w:t>
      </w:r>
    </w:p>
    <w:p w:rsidR="00954756" w:rsidRDefault="00954756" w:rsidP="00954756">
      <w:pPr>
        <w:numPr>
          <w:ilvl w:val="0"/>
          <w:numId w:val="1"/>
        </w:numPr>
        <w:spacing w:after="4" w:line="269" w:lineRule="auto"/>
        <w:ind w:left="1350" w:right="61" w:hanging="360"/>
        <w:jc w:val="both"/>
      </w:pPr>
      <w: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 </w:t>
      </w:r>
    </w:p>
    <w:p w:rsidR="00954756" w:rsidRDefault="00954756" w:rsidP="00954756">
      <w:pPr>
        <w:spacing w:after="272"/>
        <w:ind w:left="1408" w:right="61"/>
      </w:pPr>
      <w:r>
        <w:rPr>
          <w:rFonts w:ascii="Times New Roman" w:eastAsia="Times New Roman" w:hAnsi="Times New Roman" w:cs="Times New Roman"/>
          <w:b/>
          <w:i/>
        </w:rPr>
        <w:t>Предметными результатами</w:t>
      </w:r>
      <w:r>
        <w:t xml:space="preserve"> обучения биологии являются: </w:t>
      </w:r>
    </w:p>
    <w:p w:rsidR="00954756" w:rsidRDefault="00954756" w:rsidP="00954756">
      <w:pPr>
        <w:numPr>
          <w:ilvl w:val="0"/>
          <w:numId w:val="1"/>
        </w:numPr>
        <w:spacing w:after="33" w:line="269" w:lineRule="auto"/>
        <w:ind w:left="1350" w:right="61" w:hanging="360"/>
        <w:jc w:val="both"/>
      </w:pPr>
      <w:r>
        <w:t xml:space="preserve"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естественнонаучной картины мира; </w:t>
      </w:r>
    </w:p>
    <w:p w:rsidR="00954756" w:rsidRDefault="00954756" w:rsidP="00954756">
      <w:pPr>
        <w:numPr>
          <w:ilvl w:val="0"/>
          <w:numId w:val="1"/>
        </w:numPr>
        <w:spacing w:after="33" w:line="269" w:lineRule="auto"/>
        <w:ind w:left="1350" w:right="61" w:hanging="360"/>
        <w:jc w:val="both"/>
      </w:pPr>
      <w: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>
        <w:t>экосистемной</w:t>
      </w:r>
      <w:proofErr w:type="spellEnd"/>
      <w:r>
        <w:t xml:space="preserve"> организации жизни, о взаимосвязи живого и неживого в биосфере, наследственности и изменчивости организмов, овладение понятийным аппаратом биологии; </w:t>
      </w:r>
    </w:p>
    <w:p w:rsidR="00954756" w:rsidRDefault="00954756" w:rsidP="00954756">
      <w:pPr>
        <w:numPr>
          <w:ilvl w:val="0"/>
          <w:numId w:val="1"/>
        </w:numPr>
        <w:spacing w:after="32" w:line="269" w:lineRule="auto"/>
        <w:ind w:left="1350" w:right="61" w:hanging="360"/>
        <w:jc w:val="both"/>
      </w:pPr>
      <w:r>
        <w:t xml:space="preserve"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 </w:t>
      </w:r>
    </w:p>
    <w:p w:rsidR="00954756" w:rsidRDefault="00954756" w:rsidP="00954756">
      <w:pPr>
        <w:numPr>
          <w:ilvl w:val="0"/>
          <w:numId w:val="1"/>
        </w:numPr>
        <w:spacing w:after="4" w:line="269" w:lineRule="auto"/>
        <w:ind w:left="1350" w:right="61" w:hanging="360"/>
        <w:jc w:val="both"/>
      </w:pPr>
      <w:r>
        <w:t xml:space="preserve"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 </w:t>
      </w:r>
    </w:p>
    <w:p w:rsidR="00954756" w:rsidRDefault="00954756" w:rsidP="00954756">
      <w:pPr>
        <w:spacing w:after="217" w:line="259" w:lineRule="auto"/>
        <w:ind w:left="169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54756" w:rsidRDefault="00954756" w:rsidP="00954756">
      <w:pPr>
        <w:spacing w:after="217" w:line="259" w:lineRule="auto"/>
      </w:pPr>
      <w:r>
        <w:rPr>
          <w:rFonts w:ascii="Times New Roman" w:eastAsia="Times New Roman" w:hAnsi="Times New Roman" w:cs="Times New Roman"/>
          <w:b/>
        </w:rPr>
        <w:t xml:space="preserve">2. Содержание курса 7 класс </w:t>
      </w:r>
    </w:p>
    <w:p w:rsidR="00954756" w:rsidRDefault="00954756" w:rsidP="00954756">
      <w:pPr>
        <w:spacing w:after="20" w:line="259" w:lineRule="auto"/>
        <w:ind w:left="1650" w:right="904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(34 часа, 1 час в неделю) </w:t>
      </w:r>
    </w:p>
    <w:p w:rsidR="00954756" w:rsidRDefault="00954756" w:rsidP="00954756">
      <w:pPr>
        <w:spacing w:after="31" w:line="259" w:lineRule="auto"/>
        <w:ind w:left="78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54756" w:rsidRDefault="00954756" w:rsidP="00954756">
      <w:pPr>
        <w:pStyle w:val="2"/>
        <w:spacing w:after="215"/>
        <w:ind w:left="614" w:right="1184"/>
      </w:pPr>
      <w:r>
        <w:rPr>
          <w:b w:val="0"/>
        </w:rPr>
        <w:t xml:space="preserve">Введение. </w:t>
      </w:r>
      <w:r>
        <w:t xml:space="preserve">Многообразие организмов, их классификация  </w:t>
      </w:r>
    </w:p>
    <w:p w:rsidR="00954756" w:rsidRDefault="00954756" w:rsidP="00954756">
      <w:pPr>
        <w:spacing w:after="50"/>
        <w:ind w:left="990" w:right="61" w:firstLine="400"/>
      </w:pPr>
      <w:r>
        <w:t xml:space="preserve">Систематика — наука о многообразии и классификации организмов. Вид — исходная единица систематики. Классификация живых организмов. </w:t>
      </w:r>
    </w:p>
    <w:p w:rsidR="00954756" w:rsidRDefault="00954756" w:rsidP="00954756">
      <w:pPr>
        <w:spacing w:after="229"/>
        <w:ind w:left="990" w:right="61" w:firstLine="400"/>
      </w:pPr>
      <w:r>
        <w:rPr>
          <w:rFonts w:ascii="Times New Roman" w:eastAsia="Times New Roman" w:hAnsi="Times New Roman" w:cs="Times New Roman"/>
          <w:b/>
          <w:i/>
        </w:rPr>
        <w:t>Демонстрации:</w:t>
      </w:r>
      <w:r>
        <w:t xml:space="preserve"> таблицы с изображением представителей различных царств живой природы. </w:t>
      </w:r>
    </w:p>
    <w:p w:rsidR="00954756" w:rsidRDefault="00954756" w:rsidP="00954756">
      <w:pPr>
        <w:pStyle w:val="2"/>
        <w:spacing w:after="211"/>
        <w:ind w:left="614" w:right="1184"/>
      </w:pPr>
      <w:r>
        <w:t>Раздел</w:t>
      </w:r>
      <w:r>
        <w:rPr>
          <w:b w:val="0"/>
        </w:rPr>
        <w:t xml:space="preserve"> 1. </w:t>
      </w:r>
      <w:r>
        <w:t xml:space="preserve">Бактерии. Грибы. Лишайники  </w:t>
      </w:r>
    </w:p>
    <w:p w:rsidR="00954756" w:rsidRDefault="00954756" w:rsidP="00954756">
      <w:pPr>
        <w:spacing w:after="44"/>
        <w:ind w:left="990" w:right="61" w:firstLine="400"/>
      </w:pPr>
      <w:r>
        <w:t xml:space="preserve">Бактерии — доядерные организмы. Особенности строения и жизнедеятельности. Разнообразие бактерий, их распространение в природе. Роль бактерий в природе и жизни человека. </w:t>
      </w:r>
    </w:p>
    <w:p w:rsidR="00954756" w:rsidRDefault="00954756" w:rsidP="00954756">
      <w:pPr>
        <w:spacing w:after="30"/>
        <w:ind w:left="990" w:right="61" w:firstLine="400"/>
      </w:pPr>
      <w:r>
        <w:t xml:space="preserve">Грибы — царство живой природы. Многообразие грибов, их роль в жизни человека. Грибы — паразиты растений, животных, человека. Лишайники — комплексные симбиотические организмы. Роль в природе, использование человеком. </w:t>
      </w:r>
      <w:r>
        <w:rPr>
          <w:rFonts w:ascii="Times New Roman" w:eastAsia="Times New Roman" w:hAnsi="Times New Roman" w:cs="Times New Roman"/>
          <w:b/>
          <w:i/>
        </w:rPr>
        <w:t>Демонстрации:</w:t>
      </w:r>
      <w:r>
        <w:t xml:space="preserve"> натуральные объекты (трутовик, головня, спорынья, лишайники), муляжи плодовых тел шляпочных грибов. </w:t>
      </w:r>
    </w:p>
    <w:p w:rsidR="00954756" w:rsidRDefault="00954756" w:rsidP="00954756">
      <w:pPr>
        <w:spacing w:after="3" w:line="259" w:lineRule="auto"/>
        <w:ind w:left="1404"/>
      </w:pPr>
      <w:r>
        <w:t xml:space="preserve"> </w:t>
      </w:r>
    </w:p>
    <w:p w:rsidR="00954756" w:rsidRDefault="00954756" w:rsidP="00954756">
      <w:pPr>
        <w:pStyle w:val="2"/>
        <w:spacing w:after="215"/>
        <w:ind w:left="614" w:right="1184"/>
      </w:pPr>
      <w:r>
        <w:t>Раздел</w:t>
      </w:r>
      <w:r>
        <w:rPr>
          <w:b w:val="0"/>
        </w:rPr>
        <w:t xml:space="preserve"> 2. </w:t>
      </w:r>
      <w:r>
        <w:t xml:space="preserve">Многообразие растительного мира  </w:t>
      </w:r>
    </w:p>
    <w:p w:rsidR="00954756" w:rsidRDefault="00954756" w:rsidP="00954756">
      <w:pPr>
        <w:spacing w:after="44"/>
        <w:ind w:left="990" w:right="61" w:firstLine="400"/>
      </w:pPr>
      <w:r>
        <w:t xml:space="preserve">Водоросли — наиболее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практической деятельности и охрана. </w:t>
      </w:r>
    </w:p>
    <w:p w:rsidR="00954756" w:rsidRDefault="00954756" w:rsidP="00954756">
      <w:pPr>
        <w:spacing w:after="53"/>
        <w:ind w:left="1404" w:right="61"/>
      </w:pPr>
      <w:proofErr w:type="spellStart"/>
      <w:r>
        <w:lastRenderedPageBreak/>
        <w:t>Риниофиты</w:t>
      </w:r>
      <w:proofErr w:type="spellEnd"/>
      <w:r>
        <w:t xml:space="preserve"> — первые наземные высшие растения. Появление тканей. Ткани растений. </w:t>
      </w:r>
    </w:p>
    <w:p w:rsidR="00954756" w:rsidRDefault="00954756" w:rsidP="00954756">
      <w:pPr>
        <w:ind w:left="1404" w:right="61"/>
      </w:pPr>
      <w:r>
        <w:t xml:space="preserve">Мхи, строение и жизнедеятельность. Роль мхов в природе, хозяйственное значение.  </w:t>
      </w:r>
    </w:p>
    <w:p w:rsidR="00954756" w:rsidRDefault="00954756" w:rsidP="00954756">
      <w:pPr>
        <w:spacing w:after="44"/>
        <w:ind w:left="990" w:right="61" w:firstLine="400"/>
      </w:pPr>
      <w:r>
        <w:t xml:space="preserve">Папоротники, строение и жизнедеятельность. Многообразие папоротников, их роль в природе </w:t>
      </w:r>
      <w:proofErr w:type="gramStart"/>
      <w:r>
        <w:t>и  значение</w:t>
      </w:r>
      <w:proofErr w:type="gramEnd"/>
      <w:r>
        <w:t xml:space="preserve"> папоротников. Использование и охрана папоротников. </w:t>
      </w:r>
    </w:p>
    <w:p w:rsidR="00954756" w:rsidRDefault="00954756" w:rsidP="00954756">
      <w:pPr>
        <w:spacing w:after="44"/>
        <w:ind w:left="990" w:right="61" w:firstLine="400"/>
      </w:pPr>
      <w:r>
        <w:t xml:space="preserve">Семенные растения. Особенности строения и жизнедеятельности голосеменных растений. Многообразие голосеменных растений. Хвойный лес как природное сообщество. Роль голосеменных в природе, их использование. </w:t>
      </w:r>
    </w:p>
    <w:p w:rsidR="00954756" w:rsidRDefault="00954756" w:rsidP="00954756">
      <w:pPr>
        <w:spacing w:after="168"/>
        <w:ind w:left="990" w:right="61" w:firstLine="400"/>
      </w:pPr>
      <w:r>
        <w:t xml:space="preserve">Покрытосеменные растения, особенности их строения и процессов жизнедеятельности. Многообразие покрытосеменных, их классификация. Класс Двудольные, важнейшие семейства класса (с учетом природного окружения). Класс Однодольные, важнейшие семейства класса. </w:t>
      </w:r>
    </w:p>
    <w:p w:rsidR="00954756" w:rsidRDefault="00954756" w:rsidP="00954756">
      <w:pPr>
        <w:ind w:left="990" w:right="61"/>
      </w:pPr>
      <w:r>
        <w:t xml:space="preserve">Многообразие растений, выращиваемых человеком. </w:t>
      </w:r>
    </w:p>
    <w:p w:rsidR="00954756" w:rsidRDefault="00954756" w:rsidP="00954756">
      <w:pPr>
        <w:spacing w:after="151" w:line="259" w:lineRule="auto"/>
        <w:ind w:left="100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54756" w:rsidRDefault="00954756" w:rsidP="00954756">
      <w:pPr>
        <w:pStyle w:val="2"/>
        <w:ind w:left="1000" w:right="1184"/>
      </w:pPr>
      <w:r>
        <w:t>Раздел</w:t>
      </w:r>
      <w:r>
        <w:rPr>
          <w:b w:val="0"/>
        </w:rPr>
        <w:t xml:space="preserve"> 3. </w:t>
      </w:r>
      <w:r>
        <w:t xml:space="preserve">Многообразие животного мира  </w:t>
      </w:r>
    </w:p>
    <w:p w:rsidR="00954756" w:rsidRDefault="00954756" w:rsidP="00954756">
      <w:pPr>
        <w:spacing w:after="49"/>
        <w:ind w:left="990" w:right="61" w:firstLine="400"/>
      </w:pPr>
      <w:r>
        <w:t xml:space="preserve">Общие сведения о животном мире. Основные отличия животных от растений, черты их сходства. Систематика животных. Охрана животного мира. </w:t>
      </w:r>
    </w:p>
    <w:p w:rsidR="00954756" w:rsidRDefault="00954756" w:rsidP="00954756">
      <w:pPr>
        <w:spacing w:after="54"/>
        <w:ind w:left="990" w:right="61" w:firstLine="400"/>
      </w:pPr>
      <w:r>
        <w:rPr>
          <w:rFonts w:ascii="Times New Roman" w:eastAsia="Times New Roman" w:hAnsi="Times New Roman" w:cs="Times New Roman"/>
          <w:b/>
          <w:i/>
        </w:rPr>
        <w:t>Одноклеточные животные.</w:t>
      </w:r>
      <w:r>
        <w:t xml:space="preserve"> Особенности строения и жизнедеятельности, многообразие одноклеточных организмов.  Паразитические одноклеточные. Меры предупреждения заболеваний, вызываемых одноклеточными организмами. Роль одноклеточных в природе и жизни человека. </w:t>
      </w:r>
    </w:p>
    <w:p w:rsidR="00954756" w:rsidRDefault="00954756" w:rsidP="00954756">
      <w:pPr>
        <w:tabs>
          <w:tab w:val="center" w:pos="2337"/>
          <w:tab w:val="center" w:pos="4230"/>
          <w:tab w:val="center" w:pos="5861"/>
          <w:tab w:val="center" w:pos="7329"/>
          <w:tab w:val="center" w:pos="8192"/>
          <w:tab w:val="right" w:pos="10714"/>
        </w:tabs>
        <w:spacing w:after="0" w:line="259" w:lineRule="auto"/>
      </w:pP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  <w:b/>
          <w:i/>
        </w:rPr>
        <w:t xml:space="preserve">Многоклеточные </w:t>
      </w:r>
      <w:r>
        <w:rPr>
          <w:rFonts w:ascii="Times New Roman" w:eastAsia="Times New Roman" w:hAnsi="Times New Roman" w:cs="Times New Roman"/>
          <w:b/>
          <w:i/>
        </w:rPr>
        <w:tab/>
        <w:t>животные.</w:t>
      </w:r>
      <w:r>
        <w:t xml:space="preserve"> </w:t>
      </w:r>
      <w:r>
        <w:tab/>
        <w:t xml:space="preserve">Особенности </w:t>
      </w:r>
      <w:r>
        <w:tab/>
        <w:t xml:space="preserve">строения </w:t>
      </w:r>
      <w:r>
        <w:tab/>
        <w:t xml:space="preserve">и </w:t>
      </w:r>
      <w:r>
        <w:tab/>
        <w:t xml:space="preserve">жизнедеятельности. </w:t>
      </w:r>
    </w:p>
    <w:p w:rsidR="00954756" w:rsidRDefault="00954756" w:rsidP="00954756">
      <w:pPr>
        <w:spacing w:after="46"/>
        <w:ind w:left="990" w:right="61"/>
      </w:pPr>
      <w:r>
        <w:t xml:space="preserve">Специализация клеток. Ткани, органы, системы органов организма животного, их взаимосвязь. </w:t>
      </w:r>
    </w:p>
    <w:p w:rsidR="00954756" w:rsidRDefault="00954756" w:rsidP="00954756">
      <w:pPr>
        <w:ind w:left="990" w:right="61" w:firstLine="400"/>
      </w:pPr>
      <w:r>
        <w:t xml:space="preserve">Кишечнополостные. Особенности строения и жизнедеятельности кишечнополостных организмов. Рефлекс. Многообразие кишечнополостных, их роль в природе и жизни человека. </w:t>
      </w:r>
    </w:p>
    <w:p w:rsidR="00954756" w:rsidRDefault="00954756" w:rsidP="00954756">
      <w:pPr>
        <w:ind w:left="990" w:right="61" w:firstLine="400"/>
      </w:pPr>
      <w:r>
        <w:t xml:space="preserve">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червей в природе и жизни человека. </w:t>
      </w:r>
    </w:p>
    <w:p w:rsidR="00954756" w:rsidRDefault="00954756" w:rsidP="00954756">
      <w:pPr>
        <w:ind w:left="990" w:right="61" w:firstLine="400"/>
      </w:pPr>
      <w:r>
        <w:t xml:space="preserve">Моллюски. Особенности строения и жизнедеятельности моллюсков. Многообразие моллюсков. Промысловое значение моллюсков. Роль моллюсков в природе и жизни человека. </w:t>
      </w:r>
    </w:p>
    <w:p w:rsidR="00954756" w:rsidRDefault="00954756" w:rsidP="00954756">
      <w:pPr>
        <w:spacing w:after="47"/>
        <w:ind w:left="990" w:right="61" w:firstLine="400"/>
      </w:pPr>
      <w:r>
        <w:t xml:space="preserve">Членистоногие. Особенности строения и жизнедеятельности членистоногих. Многообразие членистоногих. Инстинкты. </w:t>
      </w:r>
    </w:p>
    <w:p w:rsidR="00954756" w:rsidRDefault="00954756" w:rsidP="00954756">
      <w:pPr>
        <w:ind w:left="990" w:right="61"/>
      </w:pPr>
      <w:r>
        <w:t xml:space="preserve">Членистоногие —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практическое значение и охрана. </w:t>
      </w:r>
    </w:p>
    <w:p w:rsidR="00954756" w:rsidRDefault="00954756" w:rsidP="00954756">
      <w:pPr>
        <w:ind w:left="990" w:right="61" w:firstLine="400"/>
      </w:pPr>
      <w:r>
        <w:t xml:space="preserve">Хордовые. Общая характеристика. Рыбы. Особенности строения и жизнедеятельности рыб. Многообразие рыб. Рыболовство и рыбоводство. Роль в природе, практическое значение и охрана рыб. </w:t>
      </w:r>
    </w:p>
    <w:p w:rsidR="00954756" w:rsidRDefault="00954756" w:rsidP="00954756">
      <w:pPr>
        <w:ind w:left="990" w:right="61" w:firstLine="400"/>
      </w:pPr>
      <w:r>
        <w:t xml:space="preserve">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 </w:t>
      </w:r>
    </w:p>
    <w:p w:rsidR="00954756" w:rsidRDefault="00954756" w:rsidP="00954756">
      <w:pPr>
        <w:ind w:left="990" w:right="61" w:firstLine="400"/>
      </w:pPr>
      <w:r>
        <w:lastRenderedPageBreak/>
        <w:t xml:space="preserve">Птицы. 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 птиц. </w:t>
      </w:r>
    </w:p>
    <w:p w:rsidR="00954756" w:rsidRDefault="00954756" w:rsidP="00954756">
      <w:pPr>
        <w:spacing w:after="26"/>
        <w:ind w:left="990" w:right="61" w:firstLine="400"/>
      </w:pPr>
      <w:r>
        <w:t xml:space="preserve">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значение и охрана млекопитающих. </w:t>
      </w:r>
    </w:p>
    <w:p w:rsidR="00954756" w:rsidRDefault="00954756" w:rsidP="00954756">
      <w:pPr>
        <w:spacing w:line="259" w:lineRule="auto"/>
        <w:ind w:left="1404"/>
      </w:pPr>
      <w:r>
        <w:t xml:space="preserve"> </w:t>
      </w:r>
    </w:p>
    <w:p w:rsidR="00954756" w:rsidRDefault="00954756" w:rsidP="00954756">
      <w:pPr>
        <w:pStyle w:val="2"/>
        <w:ind w:left="1000" w:right="1184"/>
      </w:pPr>
      <w:r>
        <w:t>Раздел</w:t>
      </w:r>
      <w:r>
        <w:rPr>
          <w:b w:val="0"/>
        </w:rPr>
        <w:t xml:space="preserve"> 4. </w:t>
      </w:r>
      <w:r>
        <w:t xml:space="preserve">Эволюция растений и животных, их охрана  </w:t>
      </w:r>
    </w:p>
    <w:p w:rsidR="00954756" w:rsidRDefault="00954756" w:rsidP="00954756">
      <w:pPr>
        <w:ind w:left="990" w:right="61" w:firstLine="400"/>
      </w:pPr>
      <w:r>
        <w:t xml:space="preserve">Этапы эволюции органического мира. Эволюция растений: от одноклеточных водорослей до покрытосеменных. Этапы развития беспозвоночных и позвоночных животных. </w:t>
      </w:r>
    </w:p>
    <w:p w:rsidR="00954756" w:rsidRDefault="00954756" w:rsidP="00954756">
      <w:pPr>
        <w:spacing w:after="146" w:line="259" w:lineRule="auto"/>
        <w:ind w:left="1005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954756" w:rsidRDefault="00954756" w:rsidP="00954756">
      <w:pPr>
        <w:pStyle w:val="2"/>
        <w:ind w:left="1000" w:right="1184"/>
      </w:pPr>
      <w:r>
        <w:t>Раздел 5. Экосистемы</w:t>
      </w:r>
      <w:r>
        <w:rPr>
          <w:i/>
        </w:rPr>
        <w:t xml:space="preserve"> </w:t>
      </w:r>
      <w:r>
        <w:rPr>
          <w:b w:val="0"/>
        </w:rPr>
        <w:t xml:space="preserve"> </w:t>
      </w:r>
    </w:p>
    <w:p w:rsidR="00954756" w:rsidRDefault="00954756" w:rsidP="00954756">
      <w:pPr>
        <w:spacing w:after="48"/>
        <w:ind w:left="990" w:right="61" w:firstLine="400"/>
      </w:pPr>
      <w:r>
        <w:t xml:space="preserve"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 </w:t>
      </w:r>
    </w:p>
    <w:p w:rsidR="00954756" w:rsidRDefault="00954756" w:rsidP="00954756">
      <w:pPr>
        <w:spacing w:after="216"/>
        <w:ind w:left="990" w:right="61" w:firstLine="400"/>
      </w:pPr>
      <w:r>
        <w:rPr>
          <w:rFonts w:ascii="Times New Roman" w:eastAsia="Times New Roman" w:hAnsi="Times New Roman" w:cs="Times New Roman"/>
          <w:b/>
          <w:i/>
        </w:rPr>
        <w:t>Демонстрации:</w:t>
      </w:r>
      <w:r>
        <w:t xml:space="preserve"> структура экосистемы (динамическая модель); пищевые цепи; типы взаимодействия разных видов в экосистеме (симбиоз, паразитизм, хищничество); растения и животные разных экологических групп. </w:t>
      </w:r>
    </w:p>
    <w:p w:rsidR="00954756" w:rsidRDefault="00954756" w:rsidP="00954756">
      <w:pPr>
        <w:spacing w:after="0" w:line="259" w:lineRule="auto"/>
        <w:ind w:left="135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54756" w:rsidRDefault="00954756" w:rsidP="00954756">
      <w:pPr>
        <w:pStyle w:val="2"/>
        <w:spacing w:after="0"/>
        <w:ind w:left="4144" w:right="1184"/>
      </w:pPr>
      <w:r>
        <w:t xml:space="preserve">3. Тематическое планирование </w:t>
      </w:r>
    </w:p>
    <w:tbl>
      <w:tblPr>
        <w:tblStyle w:val="TableGrid"/>
        <w:tblW w:w="9751" w:type="dxa"/>
        <w:tblInd w:w="897" w:type="dxa"/>
        <w:tblCellMar>
          <w:top w:w="14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868"/>
        <w:gridCol w:w="7042"/>
        <w:gridCol w:w="1841"/>
      </w:tblGrid>
      <w:tr w:rsidR="00954756" w:rsidTr="00424135">
        <w:trPr>
          <w:trHeight w:val="64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Количество часов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Вид – основная единица систематики.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Роль </w:t>
            </w:r>
            <w:proofErr w:type="gramStart"/>
            <w:r>
              <w:t>бактерий  в</w:t>
            </w:r>
            <w:proofErr w:type="gramEnd"/>
            <w:r>
              <w:t xml:space="preserve"> природе и жизни человека.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5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Многообразие грибов, их роль в жизни человека. Лабораторная работа №1. Изучение строения плесневых грибов.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Лишайники – комплексные симбиотические организмы.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>Многообразие водорослей. Лабораторная работа №</w:t>
            </w:r>
            <w:proofErr w:type="gramStart"/>
            <w:r>
              <w:t>2.Изучение</w:t>
            </w:r>
            <w:proofErr w:type="gramEnd"/>
            <w:r>
              <w:t xml:space="preserve"> внешнего строения водорослей.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Значение водорослей в природе и жизни человека.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>Моховидные. Лабораторная работа №</w:t>
            </w:r>
            <w:proofErr w:type="gramStart"/>
            <w:r>
              <w:t>3.Изучение</w:t>
            </w:r>
            <w:proofErr w:type="gramEnd"/>
            <w:r>
              <w:t xml:space="preserve"> внешнего строения мхов (на местных видах).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Плауновидные. Хвощевидные.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Разнообразие хвойных растений. Лабораторная работа №5. Изучение строения и многообразия голосеменных растений.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Строение семян. Лабораторная работа №6. Изучение строения семян однодольных и двудольных растений.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Видоизменения корней.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Строение стебля. Лабораторная работа №8. Внутреннее строение ветки дерева.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Клеточное строение листа. Лабораторная работа №10. Строение кожицы листа.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14.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Строение и разнообразие цветков. Лабораторная работа №12. Строение цветка.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15.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Плоды. Лабораторная работа№14. Классификация плодов.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16.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Классификация покрытосеменных.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9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Класс Двудольные. Класс Однодольные.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18.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Одноклеточные </w:t>
            </w:r>
            <w:proofErr w:type="gramStart"/>
            <w:r>
              <w:t>животные,  или</w:t>
            </w:r>
            <w:proofErr w:type="gramEnd"/>
            <w:r>
              <w:t xml:space="preserve"> Простейшие. Лабораторная работа №15. Изучение многообразия одноклеточных животных.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96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19.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Тип Кишечнополостные. Лабораторная работа № 16. Изучение многообразия </w:t>
            </w:r>
            <w:r>
              <w:tab/>
              <w:t xml:space="preserve">кишечнополостных, </w:t>
            </w:r>
            <w:r>
              <w:tab/>
              <w:t xml:space="preserve">внешнего </w:t>
            </w:r>
            <w:r>
              <w:tab/>
              <w:t xml:space="preserve">строения пресноводной гидры.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Общая характеристика червей. Тип Плоские черви.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21.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Тип Кольчатые черви.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22.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Класс Головоногие моллюски.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Класс Паукообразные.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964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24.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60"/>
            </w:pPr>
            <w:r>
              <w:t xml:space="preserve">Многообразие насекомых. Лабораторная работа №17. Изучение внешнего строения и многообразия членистоногих по коллекциям.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25.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Тип Хордовые.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5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26.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Строение и жизнедеятельность рыб.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27.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Приспособления рыб к условиям обитания. Значение рыб.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28.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Класс Птицы.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9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29.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Многообразие птиц и их значение. Птицеводство.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4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30.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Многообразие зверей.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4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31.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Домашние млекопитающие.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4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32.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Освоение суши растениями и животными.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4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328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33.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Охрана растительного и животного мира.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4"/>
              <w:jc w:val="center"/>
            </w:pPr>
            <w:r>
              <w:t xml:space="preserve">1 </w:t>
            </w:r>
          </w:p>
        </w:tc>
      </w:tr>
      <w:tr w:rsidR="00954756" w:rsidTr="00424135">
        <w:trPr>
          <w:trHeight w:val="640"/>
        </w:trPr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34. </w:t>
            </w:r>
          </w:p>
        </w:tc>
        <w:tc>
          <w:tcPr>
            <w:tcW w:w="7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</w:pPr>
            <w:r>
              <w:t xml:space="preserve">Биотические </w:t>
            </w:r>
            <w:r>
              <w:tab/>
              <w:t xml:space="preserve">и </w:t>
            </w:r>
            <w:r>
              <w:tab/>
              <w:t xml:space="preserve">антропогенные </w:t>
            </w:r>
            <w:r>
              <w:tab/>
              <w:t xml:space="preserve">факторы. </w:t>
            </w:r>
            <w:r>
              <w:tab/>
              <w:t xml:space="preserve">Искусственные экосистемы.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4756" w:rsidRDefault="00954756" w:rsidP="00424135">
            <w:pPr>
              <w:spacing w:after="0" w:line="259" w:lineRule="auto"/>
              <w:ind w:right="54"/>
              <w:jc w:val="center"/>
            </w:pPr>
            <w:r>
              <w:t xml:space="preserve">1 </w:t>
            </w:r>
          </w:p>
        </w:tc>
      </w:tr>
    </w:tbl>
    <w:p w:rsidR="00954756" w:rsidRDefault="00954756" w:rsidP="00954756">
      <w:pPr>
        <w:spacing w:after="222" w:line="259" w:lineRule="auto"/>
        <w:ind w:left="1005"/>
      </w:pPr>
    </w:p>
    <w:p w:rsidR="00954756" w:rsidRDefault="00954756" w:rsidP="00954756">
      <w:pPr>
        <w:pStyle w:val="2"/>
        <w:spacing w:after="33" w:line="415" w:lineRule="auto"/>
        <w:ind w:left="990" w:right="1184" w:firstLine="2416"/>
      </w:pPr>
      <w:r>
        <w:t xml:space="preserve">Информационно-методическое обеспечение   Литература для учителя </w:t>
      </w:r>
    </w:p>
    <w:p w:rsidR="00954756" w:rsidRDefault="00954756" w:rsidP="00954756">
      <w:pPr>
        <w:numPr>
          <w:ilvl w:val="0"/>
          <w:numId w:val="2"/>
        </w:numPr>
        <w:spacing w:after="4" w:line="269" w:lineRule="auto"/>
        <w:ind w:left="1004" w:right="61" w:hanging="284"/>
        <w:jc w:val="both"/>
      </w:pPr>
      <w:r>
        <w:t>Биология. 7 класс: учебник для общеобразовательных учреждений (</w:t>
      </w:r>
      <w:proofErr w:type="spellStart"/>
      <w:r>
        <w:t>В.В.Пасечник</w:t>
      </w:r>
      <w:proofErr w:type="spellEnd"/>
      <w:r>
        <w:t xml:space="preserve">, </w:t>
      </w:r>
      <w:proofErr w:type="spellStart"/>
      <w:r>
        <w:t>С.В.Суматохин</w:t>
      </w:r>
      <w:proofErr w:type="spellEnd"/>
      <w:r>
        <w:t xml:space="preserve">, </w:t>
      </w:r>
      <w:proofErr w:type="spellStart"/>
      <w:r>
        <w:t>Г.С.Калинова</w:t>
      </w:r>
      <w:proofErr w:type="spellEnd"/>
      <w:r>
        <w:t xml:space="preserve"> и др.); под </w:t>
      </w:r>
      <w:proofErr w:type="gramStart"/>
      <w:r>
        <w:t>ред.В.В.Пасечника.М.:Просвещение</w:t>
      </w:r>
      <w:proofErr w:type="gramEnd"/>
      <w:r>
        <w:t xml:space="preserve">,2015 </w:t>
      </w:r>
    </w:p>
    <w:p w:rsidR="00954756" w:rsidRDefault="00954756" w:rsidP="00954756">
      <w:pPr>
        <w:ind w:left="1724" w:right="61"/>
      </w:pPr>
      <w:r>
        <w:t xml:space="preserve">(Академический школьный учебник, «Линия жизни») </w:t>
      </w:r>
    </w:p>
    <w:p w:rsidR="00954756" w:rsidRDefault="00954756" w:rsidP="00954756">
      <w:pPr>
        <w:numPr>
          <w:ilvl w:val="0"/>
          <w:numId w:val="2"/>
        </w:numPr>
        <w:spacing w:after="4" w:line="269" w:lineRule="auto"/>
        <w:ind w:left="1004" w:right="61" w:hanging="284"/>
        <w:jc w:val="both"/>
      </w:pPr>
      <w:r>
        <w:t xml:space="preserve">Использование ИКТ при работе с методическими материалами в подготовке уроков биологии. Пермь, 2006г. </w:t>
      </w:r>
    </w:p>
    <w:p w:rsidR="00954756" w:rsidRDefault="00954756" w:rsidP="00954756">
      <w:pPr>
        <w:numPr>
          <w:ilvl w:val="0"/>
          <w:numId w:val="2"/>
        </w:numPr>
        <w:spacing w:after="4" w:line="269" w:lineRule="auto"/>
        <w:ind w:left="1004" w:right="61" w:hanging="284"/>
        <w:jc w:val="both"/>
      </w:pPr>
      <w:r>
        <w:t xml:space="preserve">Мирзоев С.С. Активизация познавательного интереса учащихся // Биология в школе, 2007. №6 </w:t>
      </w:r>
    </w:p>
    <w:p w:rsidR="00954756" w:rsidRDefault="00954756" w:rsidP="00954756">
      <w:pPr>
        <w:numPr>
          <w:ilvl w:val="0"/>
          <w:numId w:val="2"/>
        </w:numPr>
        <w:spacing w:after="4" w:line="269" w:lineRule="auto"/>
        <w:ind w:left="1004" w:right="61" w:hanging="284"/>
        <w:jc w:val="both"/>
      </w:pPr>
      <w:r>
        <w:t xml:space="preserve">Примерные программы по учебным предметам. Биология 5-9 классы. М.: Просвещение, 2011 </w:t>
      </w:r>
    </w:p>
    <w:p w:rsidR="00954756" w:rsidRDefault="00954756" w:rsidP="00954756">
      <w:pPr>
        <w:numPr>
          <w:ilvl w:val="0"/>
          <w:numId w:val="2"/>
        </w:numPr>
        <w:spacing w:after="4" w:line="269" w:lineRule="auto"/>
        <w:ind w:left="1004" w:right="61" w:hanging="284"/>
        <w:jc w:val="both"/>
      </w:pPr>
      <w:r>
        <w:t xml:space="preserve">Пугал Н.А. Технические средства обучения // Биология в школе, 2003, №6-7. </w:t>
      </w:r>
    </w:p>
    <w:p w:rsidR="00954756" w:rsidRDefault="00954756" w:rsidP="00954756">
      <w:pPr>
        <w:numPr>
          <w:ilvl w:val="0"/>
          <w:numId w:val="2"/>
        </w:numPr>
        <w:spacing w:after="4" w:line="269" w:lineRule="auto"/>
        <w:ind w:left="1004" w:right="61" w:hanging="284"/>
        <w:jc w:val="both"/>
      </w:pPr>
      <w:r>
        <w:t xml:space="preserve">Рабочие программы. Биология. 5-9 классы. Предметная линия учебников «Линия жизни». М.: Просвещение, 2011 </w:t>
      </w:r>
    </w:p>
    <w:p w:rsidR="00954756" w:rsidRDefault="00954756" w:rsidP="00954756">
      <w:pPr>
        <w:numPr>
          <w:ilvl w:val="0"/>
          <w:numId w:val="2"/>
        </w:numPr>
        <w:spacing w:after="4" w:line="269" w:lineRule="auto"/>
        <w:ind w:left="1004" w:right="61" w:hanging="284"/>
        <w:jc w:val="both"/>
      </w:pPr>
      <w:proofErr w:type="spellStart"/>
      <w:r>
        <w:t>Стамберская</w:t>
      </w:r>
      <w:proofErr w:type="spellEnd"/>
      <w:r>
        <w:t xml:space="preserve"> Л.В. Урок биологии шагает в компьютерный класс // Биология в школе, 2006, №6. </w:t>
      </w:r>
    </w:p>
    <w:p w:rsidR="00954756" w:rsidRDefault="00954756" w:rsidP="00954756">
      <w:pPr>
        <w:numPr>
          <w:ilvl w:val="0"/>
          <w:numId w:val="2"/>
        </w:numPr>
        <w:spacing w:after="4" w:line="269" w:lineRule="auto"/>
        <w:ind w:left="1004" w:right="61" w:hanging="284"/>
        <w:jc w:val="both"/>
      </w:pPr>
      <w:r>
        <w:lastRenderedPageBreak/>
        <w:t xml:space="preserve">Тушина И.А. Использование компьютерных технологий в обучении биологии // Первое сентября. Биология, 2003, №27-28. </w:t>
      </w:r>
      <w:r w:rsidRPr="00954756">
        <w:rPr>
          <w:rFonts w:ascii="Times New Roman" w:eastAsia="Times New Roman" w:hAnsi="Times New Roman" w:cs="Times New Roman"/>
          <w:b/>
        </w:rPr>
        <w:t xml:space="preserve"> </w:t>
      </w:r>
    </w:p>
    <w:p w:rsidR="00954756" w:rsidRDefault="00954756" w:rsidP="00954756">
      <w:pPr>
        <w:spacing w:line="411" w:lineRule="auto"/>
        <w:ind w:left="720" w:right="2817" w:firstLine="2664"/>
      </w:pPr>
      <w:r>
        <w:rPr>
          <w:rFonts w:ascii="Times New Roman" w:eastAsia="Times New Roman" w:hAnsi="Times New Roman" w:cs="Times New Roman"/>
          <w:b/>
        </w:rPr>
        <w:t xml:space="preserve">Мультимедийная поддержка курса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Электронное приложение к учебникам по биологии для 5-7 класса.  </w:t>
      </w:r>
    </w:p>
    <w:p w:rsidR="00954756" w:rsidRDefault="00954756" w:rsidP="00954756">
      <w:pPr>
        <w:numPr>
          <w:ilvl w:val="0"/>
          <w:numId w:val="3"/>
        </w:numPr>
        <w:spacing w:after="4" w:line="269" w:lineRule="auto"/>
        <w:ind w:left="1004" w:right="61" w:hanging="284"/>
        <w:jc w:val="both"/>
      </w:pPr>
      <w:r>
        <w:t xml:space="preserve">Лабораторный практикум. Биология 6-11 класс (учебное электронное издание), Республиканский мультимедиа центр, 2004 </w:t>
      </w:r>
    </w:p>
    <w:p w:rsidR="00954756" w:rsidRDefault="00954756" w:rsidP="00954756">
      <w:pPr>
        <w:numPr>
          <w:ilvl w:val="0"/>
          <w:numId w:val="3"/>
        </w:numPr>
        <w:spacing w:after="4" w:line="269" w:lineRule="auto"/>
        <w:ind w:left="1004" w:right="61" w:hanging="284"/>
        <w:jc w:val="both"/>
      </w:pPr>
      <w:r>
        <w:t>Биология. Растения. Бактерии. Грибы. Лишайники. 6 класс. Образовательный комплекс, (электронное учебное издание), Фирма «1 С», Издательский центр «</w:t>
      </w:r>
      <w:proofErr w:type="spellStart"/>
      <w:r>
        <w:t>Вентана</w:t>
      </w:r>
      <w:proofErr w:type="spellEnd"/>
      <w:r>
        <w:t xml:space="preserve">-Граф», </w:t>
      </w:r>
    </w:p>
    <w:p w:rsidR="00954756" w:rsidRDefault="00954756" w:rsidP="00954756">
      <w:pPr>
        <w:ind w:left="1724" w:right="61"/>
      </w:pPr>
      <w:r>
        <w:t>2007</w:t>
      </w:r>
    </w:p>
    <w:p w:rsidR="00954756" w:rsidRDefault="00954756" w:rsidP="00954756">
      <w:pPr>
        <w:spacing w:after="255" w:line="259" w:lineRule="auto"/>
        <w:ind w:left="1650" w:right="171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Интернет-ресурсы </w:t>
      </w:r>
    </w:p>
    <w:p w:rsidR="00954756" w:rsidRDefault="00353C05" w:rsidP="00954756">
      <w:pPr>
        <w:numPr>
          <w:ilvl w:val="0"/>
          <w:numId w:val="4"/>
        </w:numPr>
        <w:spacing w:after="4" w:line="269" w:lineRule="auto"/>
        <w:ind w:left="1004" w:right="61" w:hanging="284"/>
        <w:jc w:val="both"/>
      </w:pPr>
      <w:hyperlink r:id="rId5">
        <w:r w:rsidR="00954756">
          <w:rPr>
            <w:u w:val="single" w:color="000000"/>
          </w:rPr>
          <w:t>http://school</w:t>
        </w:r>
      </w:hyperlink>
      <w:hyperlink r:id="rId6">
        <w:r w:rsidR="00954756">
          <w:rPr>
            <w:u w:val="single" w:color="000000"/>
          </w:rPr>
          <w:t>-</w:t>
        </w:r>
      </w:hyperlink>
      <w:hyperlink r:id="rId7">
        <w:r w:rsidR="00954756">
          <w:rPr>
            <w:u w:val="single" w:color="000000"/>
          </w:rPr>
          <w:t>collection.edu.ru/</w:t>
        </w:r>
      </w:hyperlink>
      <w:hyperlink r:id="rId8">
        <w:r w:rsidR="00954756">
          <w:t>)</w:t>
        </w:r>
      </w:hyperlink>
      <w:r w:rsidR="00954756">
        <w:t xml:space="preserve"> . «Единая коллекция Цифровых Образовательных Ресурсов»  </w:t>
      </w:r>
    </w:p>
    <w:p w:rsidR="00954756" w:rsidRDefault="00353C05" w:rsidP="00954756">
      <w:pPr>
        <w:numPr>
          <w:ilvl w:val="0"/>
          <w:numId w:val="4"/>
        </w:numPr>
        <w:spacing w:after="4" w:line="269" w:lineRule="auto"/>
        <w:ind w:left="1004" w:right="61" w:hanging="284"/>
        <w:jc w:val="both"/>
      </w:pPr>
      <w:hyperlink r:id="rId9">
        <w:r w:rsidR="00954756">
          <w:rPr>
            <w:u w:val="single" w:color="000000"/>
          </w:rPr>
          <w:t>www.km.ru/education</w:t>
        </w:r>
      </w:hyperlink>
      <w:hyperlink r:id="rId10">
        <w:r w:rsidR="00954756">
          <w:t xml:space="preserve"> </w:t>
        </w:r>
      </w:hyperlink>
      <w:r w:rsidR="00954756">
        <w:t xml:space="preserve">- учебные материалы и словари на сайте «Кирилл и Мефодий» </w:t>
      </w:r>
    </w:p>
    <w:p w:rsidR="00954756" w:rsidRDefault="00954756" w:rsidP="00954756">
      <w:pPr>
        <w:ind w:left="1005" w:right="61" w:hanging="1005"/>
      </w:pPr>
      <w:r>
        <w:t xml:space="preserve">При работе над исследовательскими проектами учащимся и учителю можно использовать следующие электронные ресурсы: </w:t>
      </w:r>
    </w:p>
    <w:p w:rsidR="00954756" w:rsidRDefault="00353C05" w:rsidP="00954756">
      <w:pPr>
        <w:numPr>
          <w:ilvl w:val="1"/>
          <w:numId w:val="4"/>
        </w:numPr>
        <w:spacing w:after="4" w:line="269" w:lineRule="auto"/>
        <w:ind w:right="61"/>
        <w:jc w:val="both"/>
      </w:pPr>
      <w:hyperlink r:id="rId11">
        <w:r w:rsidR="00954756">
          <w:rPr>
            <w:u w:val="single" w:color="000000"/>
          </w:rPr>
          <w:t>http://www.abitu.ru/start/about.esp</w:t>
        </w:r>
      </w:hyperlink>
      <w:hyperlink r:id="rId12">
        <w:r w:rsidR="00954756">
          <w:t xml:space="preserve"> </w:t>
        </w:r>
      </w:hyperlink>
      <w:r w:rsidR="00954756">
        <w:t xml:space="preserve">(программа «Юниор – старт в науку»); </w:t>
      </w:r>
    </w:p>
    <w:p w:rsidR="00954756" w:rsidRDefault="00353C05" w:rsidP="00954756">
      <w:pPr>
        <w:numPr>
          <w:ilvl w:val="1"/>
          <w:numId w:val="4"/>
        </w:numPr>
        <w:spacing w:after="4" w:line="269" w:lineRule="auto"/>
        <w:ind w:right="61"/>
        <w:jc w:val="both"/>
      </w:pPr>
      <w:hyperlink r:id="rId13">
        <w:r w:rsidR="00954756">
          <w:rPr>
            <w:u w:val="single" w:color="000000"/>
          </w:rPr>
          <w:t>http://vernadsky.dnttm.ru/</w:t>
        </w:r>
      </w:hyperlink>
      <w:hyperlink r:id="rId14">
        <w:r w:rsidR="00954756">
          <w:t xml:space="preserve"> </w:t>
        </w:r>
      </w:hyperlink>
      <w:r w:rsidR="00954756">
        <w:t xml:space="preserve">(конкурс им. Вернадского); </w:t>
      </w:r>
    </w:p>
    <w:p w:rsidR="00954756" w:rsidRDefault="00353C05" w:rsidP="00954756">
      <w:pPr>
        <w:numPr>
          <w:ilvl w:val="1"/>
          <w:numId w:val="4"/>
        </w:numPr>
        <w:spacing w:after="4" w:line="269" w:lineRule="auto"/>
        <w:ind w:right="61"/>
        <w:jc w:val="both"/>
      </w:pPr>
      <w:hyperlink r:id="rId15">
        <w:r w:rsidR="00954756">
          <w:rPr>
            <w:u w:val="single" w:color="000000"/>
          </w:rPr>
          <w:t>http://www.step</w:t>
        </w:r>
      </w:hyperlink>
      <w:hyperlink r:id="rId16">
        <w:r w:rsidR="00954756">
          <w:rPr>
            <w:u w:val="single" w:color="000000"/>
          </w:rPr>
          <w:t>-</w:t>
        </w:r>
      </w:hyperlink>
      <w:hyperlink r:id="rId17">
        <w:r w:rsidR="00954756">
          <w:rPr>
            <w:u w:val="single" w:color="000000"/>
          </w:rPr>
          <w:t>into</w:t>
        </w:r>
      </w:hyperlink>
      <w:hyperlink r:id="rId18">
        <w:r w:rsidR="00954756">
          <w:rPr>
            <w:u w:val="single" w:color="000000"/>
          </w:rPr>
          <w:t>-</w:t>
        </w:r>
      </w:hyperlink>
      <w:hyperlink r:id="rId19">
        <w:r w:rsidR="00954756">
          <w:rPr>
            <w:u w:val="single" w:color="000000"/>
          </w:rPr>
          <w:t>the</w:t>
        </w:r>
      </w:hyperlink>
      <w:hyperlink r:id="rId20">
        <w:r w:rsidR="00954756">
          <w:rPr>
            <w:u w:val="single" w:color="000000"/>
          </w:rPr>
          <w:t>-</w:t>
        </w:r>
      </w:hyperlink>
      <w:hyperlink r:id="rId21">
        <w:r w:rsidR="00954756">
          <w:rPr>
            <w:u w:val="single" w:color="000000"/>
          </w:rPr>
          <w:t>future.ru/</w:t>
        </w:r>
      </w:hyperlink>
      <w:hyperlink r:id="rId22">
        <w:r w:rsidR="00954756">
          <w:t xml:space="preserve"> </w:t>
        </w:r>
      </w:hyperlink>
      <w:r w:rsidR="00954756">
        <w:t>(программа «Шаг в будущее); 4.</w:t>
      </w:r>
      <w:r w:rsidR="00954756">
        <w:rPr>
          <w:rFonts w:ascii="Arial" w:eastAsia="Arial" w:hAnsi="Arial" w:cs="Arial"/>
        </w:rPr>
        <w:t xml:space="preserve"> </w:t>
      </w:r>
      <w:r w:rsidR="00954756">
        <w:rPr>
          <w:rFonts w:ascii="Arial" w:eastAsia="Arial" w:hAnsi="Arial" w:cs="Arial"/>
        </w:rPr>
        <w:tab/>
      </w:r>
      <w:hyperlink r:id="rId23">
        <w:r w:rsidR="00954756">
          <w:rPr>
            <w:u w:val="single" w:color="000000"/>
          </w:rPr>
          <w:t>http://www.iteach.ru</w:t>
        </w:r>
      </w:hyperlink>
      <w:hyperlink r:id="rId24">
        <w:r w:rsidR="00954756">
          <w:t xml:space="preserve"> </w:t>
        </w:r>
      </w:hyperlink>
      <w:r w:rsidR="00954756">
        <w:t xml:space="preserve">(программа </w:t>
      </w:r>
      <w:proofErr w:type="spellStart"/>
      <w:r w:rsidR="00954756">
        <w:t>Intel</w:t>
      </w:r>
      <w:proofErr w:type="spellEnd"/>
      <w:r w:rsidR="00954756">
        <w:t xml:space="preserve"> – «Обучение для будущего»). </w:t>
      </w:r>
    </w:p>
    <w:p w:rsidR="00954756" w:rsidRDefault="00954756" w:rsidP="00954756">
      <w:pPr>
        <w:spacing w:after="218" w:line="259" w:lineRule="auto"/>
        <w:ind w:left="1005"/>
      </w:pPr>
      <w:r>
        <w:rPr>
          <w:rFonts w:ascii="Calibri" w:eastAsia="Calibri" w:hAnsi="Calibri" w:cs="Calibri"/>
        </w:rPr>
        <w:t xml:space="preserve"> </w:t>
      </w:r>
    </w:p>
    <w:p w:rsidR="00954756" w:rsidRDefault="00954756" w:rsidP="00954756">
      <w:pPr>
        <w:spacing w:after="222" w:line="259" w:lineRule="auto"/>
        <w:ind w:left="1005"/>
      </w:pPr>
      <w:r>
        <w:rPr>
          <w:rFonts w:ascii="Calibri" w:eastAsia="Calibri" w:hAnsi="Calibri" w:cs="Calibri"/>
        </w:rPr>
        <w:t xml:space="preserve"> </w:t>
      </w:r>
    </w:p>
    <w:p w:rsidR="00954756" w:rsidRDefault="00954756" w:rsidP="00954756">
      <w:pPr>
        <w:spacing w:after="218" w:line="259" w:lineRule="auto"/>
        <w:ind w:left="1005"/>
      </w:pPr>
      <w:r>
        <w:rPr>
          <w:rFonts w:ascii="Calibri" w:eastAsia="Calibri" w:hAnsi="Calibri" w:cs="Calibri"/>
        </w:rPr>
        <w:t xml:space="preserve"> </w:t>
      </w:r>
    </w:p>
    <w:p w:rsidR="00954756" w:rsidRDefault="00954756"/>
    <w:p w:rsidR="00954756" w:rsidRDefault="00954756"/>
    <w:sectPr w:rsidR="00954756" w:rsidSect="00954756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778E9"/>
    <w:multiLevelType w:val="hybridMultilevel"/>
    <w:tmpl w:val="9800ADDA"/>
    <w:lvl w:ilvl="0" w:tplc="0F1621DE">
      <w:start w:val="1"/>
      <w:numFmt w:val="bullet"/>
      <w:lvlText w:val="•"/>
      <w:lvlJc w:val="left"/>
      <w:pPr>
        <w:ind w:left="1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BA92B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E2D7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9C0D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29D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A3E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C60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289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274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3906EB"/>
    <w:multiLevelType w:val="hybridMultilevel"/>
    <w:tmpl w:val="2AF8E524"/>
    <w:lvl w:ilvl="0" w:tplc="4254EEFA">
      <w:start w:val="1"/>
      <w:numFmt w:val="decimal"/>
      <w:lvlText w:val="%1.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03EC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8C63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EEA4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88B9B8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6BA0C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42906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0DACC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65A5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D31529"/>
    <w:multiLevelType w:val="hybridMultilevel"/>
    <w:tmpl w:val="DB4A408A"/>
    <w:lvl w:ilvl="0" w:tplc="5EECF3EA">
      <w:start w:val="1"/>
      <w:numFmt w:val="decimal"/>
      <w:lvlText w:val="%1.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C8EAC">
      <w:start w:val="1"/>
      <w:numFmt w:val="decimal"/>
      <w:lvlText w:val="%2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D86B80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D44880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80DF2A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64534E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8861A0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EB4AA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C4CC44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913CAA"/>
    <w:multiLevelType w:val="hybridMultilevel"/>
    <w:tmpl w:val="FA2ABE58"/>
    <w:lvl w:ilvl="0" w:tplc="BEB0205A">
      <w:start w:val="2"/>
      <w:numFmt w:val="decimal"/>
      <w:lvlText w:val="%1.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2DC2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3486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ED9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90E6A8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01542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C885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6D23E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64A1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BE"/>
    <w:rsid w:val="001257BE"/>
    <w:rsid w:val="00353C05"/>
    <w:rsid w:val="005A1ED5"/>
    <w:rsid w:val="005E7965"/>
    <w:rsid w:val="0095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DFCF"/>
  <w15:chartTrackingRefBased/>
  <w15:docId w15:val="{54A84520-FA63-460B-B6E2-6F42F710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756"/>
    <w:pPr>
      <w:spacing w:after="200" w:line="276" w:lineRule="auto"/>
    </w:pPr>
  </w:style>
  <w:style w:type="paragraph" w:styleId="2">
    <w:name w:val="heading 2"/>
    <w:next w:val="a"/>
    <w:link w:val="20"/>
    <w:uiPriority w:val="9"/>
    <w:unhideWhenUsed/>
    <w:qFormat/>
    <w:rsid w:val="00954756"/>
    <w:pPr>
      <w:keepNext/>
      <w:keepLines/>
      <w:spacing w:after="166"/>
      <w:ind w:left="165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475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95475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vernadsky.dnttm.ru/" TargetMode="External"/><Relationship Id="rId18" Type="http://schemas.openxmlformats.org/officeDocument/2006/relationships/hyperlink" Target="http://www.step-into-the-future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tep-into-the-future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abitu.ru/start/about.esp" TargetMode="External"/><Relationship Id="rId17" Type="http://schemas.openxmlformats.org/officeDocument/2006/relationships/hyperlink" Target="http://www.step-into-the-future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tep-into-the-future.ru/" TargetMode="External"/><Relationship Id="rId20" Type="http://schemas.openxmlformats.org/officeDocument/2006/relationships/hyperlink" Target="http://www.step-into-the-futur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abitu.ru/start/about.esp" TargetMode="External"/><Relationship Id="rId24" Type="http://schemas.openxmlformats.org/officeDocument/2006/relationships/hyperlink" Target="http://www.iteach.ru/" TargetMode="Externa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step-into-the-future.ru/" TargetMode="External"/><Relationship Id="rId23" Type="http://schemas.openxmlformats.org/officeDocument/2006/relationships/hyperlink" Target="http://www.iteach.ru/" TargetMode="External"/><Relationship Id="rId10" Type="http://schemas.openxmlformats.org/officeDocument/2006/relationships/hyperlink" Target="http://www.km.ru/education" TargetMode="External"/><Relationship Id="rId19" Type="http://schemas.openxmlformats.org/officeDocument/2006/relationships/hyperlink" Target="http://www.step-into-the-futur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.ru/education" TargetMode="External"/><Relationship Id="rId14" Type="http://schemas.openxmlformats.org/officeDocument/2006/relationships/hyperlink" Target="http://vernadsky.dnttm.ru/" TargetMode="External"/><Relationship Id="rId22" Type="http://schemas.openxmlformats.org/officeDocument/2006/relationships/hyperlink" Target="http://www.step-into-the-futur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2023-11-20T12:00:00Z</dcterms:created>
  <dcterms:modified xsi:type="dcterms:W3CDTF">2023-11-20T12:18:00Z</dcterms:modified>
</cp:coreProperties>
</file>