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D41" w:rsidRDefault="00250D41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D41" w:rsidRPr="00E12FD5" w:rsidRDefault="00250D41" w:rsidP="00250D41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 w:rsidR="00E75F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2FD5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250D41" w:rsidRPr="00E12FD5" w:rsidRDefault="00250D41" w:rsidP="00250D41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E12FD5"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 w:rsidRPr="00E12FD5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</w:t>
      </w:r>
      <w:r w:rsidRPr="00E12FD5">
        <w:rPr>
          <w:rFonts w:ascii="Times New Roman" w:hAnsi="Times New Roman"/>
          <w:b/>
          <w:bCs/>
          <w:sz w:val="28"/>
        </w:rPr>
        <w:t xml:space="preserve">» </w:t>
      </w:r>
    </w:p>
    <w:p w:rsidR="00250D41" w:rsidRPr="00E12FD5" w:rsidRDefault="00250D41" w:rsidP="00250D41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</w:rPr>
        <w:t>  </w:t>
      </w:r>
    </w:p>
    <w:tbl>
      <w:tblPr>
        <w:tblW w:w="925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7"/>
        <w:gridCol w:w="3002"/>
      </w:tblGrid>
      <w:tr w:rsidR="00250D41" w:rsidRPr="00E12FD5" w:rsidTr="00250D41">
        <w:trPr>
          <w:trHeight w:val="160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50D41" w:rsidRPr="00E12FD5" w:rsidRDefault="00250D41" w:rsidP="00250D41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250D41" w:rsidRDefault="00E75F68" w:rsidP="00250D4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75F68">
              <w:rPr>
                <w:rFonts w:ascii="Times New Roman" w:eastAsia="Times New Roman" w:hAnsi="Times New Roman"/>
                <w:color w:val="000000"/>
              </w:rPr>
              <w:t>Руководитель МО гуманитарных наук</w:t>
            </w:r>
          </w:p>
          <w:p w:rsidR="00250D41" w:rsidRPr="00E75F68" w:rsidRDefault="00E75F68" w:rsidP="00250D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 П.М. </w:t>
            </w:r>
            <w:proofErr w:type="spellStart"/>
            <w:r>
              <w:rPr>
                <w:rFonts w:ascii="Times New Roman" w:hAnsi="Times New Roman"/>
              </w:rPr>
              <w:t>Хайбулаева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50D41" w:rsidRPr="00E12FD5">
              <w:rPr>
                <w:rFonts w:ascii="Times New Roman" w:hAnsi="Times New Roman"/>
                <w:color w:val="000000"/>
                <w:kern w:val="24"/>
              </w:rPr>
              <w:t xml:space="preserve">               </w:t>
            </w:r>
          </w:p>
          <w:p w:rsidR="00250D41" w:rsidRPr="00E12FD5" w:rsidRDefault="00230F03" w:rsidP="00250D41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Приказ</w:t>
            </w:r>
            <w:r w:rsidR="00250D41" w:rsidRPr="00E12FD5">
              <w:rPr>
                <w:rFonts w:ascii="Times New Roman" w:hAnsi="Times New Roman"/>
                <w:color w:val="000000"/>
                <w:kern w:val="24"/>
              </w:rPr>
              <w:t xml:space="preserve"> №</w:t>
            </w:r>
            <w:r w:rsidRPr="00D96E7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</w:rPr>
              <w:t>43</w:t>
            </w:r>
            <w:r w:rsidRPr="00D96E73">
              <w:rPr>
                <w:rFonts w:ascii="Times New Roman" w:hAnsi="Times New Roman"/>
                <w:color w:val="000000"/>
                <w:kern w:val="24"/>
              </w:rPr>
              <w:t>/2</w:t>
            </w:r>
            <w:r w:rsidR="00250D41"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250D41" w:rsidRPr="00E12FD5" w:rsidRDefault="00230F03" w:rsidP="00250D41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О</w:t>
            </w:r>
            <w:r w:rsidR="005710BA">
              <w:rPr>
                <w:rFonts w:ascii="Times New Roman" w:hAnsi="Times New Roman"/>
                <w:color w:val="000000"/>
                <w:kern w:val="24"/>
              </w:rPr>
              <w:t>т</w:t>
            </w:r>
            <w:proofErr w:type="gramStart"/>
            <w:r w:rsidR="005710BA">
              <w:rPr>
                <w:rFonts w:ascii="Times New Roman" w:hAnsi="Times New Roman"/>
                <w:color w:val="000000"/>
                <w:kern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</w:rPr>
              <w:t>30</w:t>
            </w:r>
            <w:r w:rsidR="005710BA"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D96E73">
              <w:rPr>
                <w:rFonts w:ascii="Times New Roman" w:hAnsi="Times New Roman"/>
                <w:color w:val="000000"/>
                <w:kern w:val="24"/>
              </w:rPr>
              <w:t xml:space="preserve"> Августа 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5710BA">
              <w:rPr>
                <w:rFonts w:ascii="Times New Roman" w:hAnsi="Times New Roman"/>
                <w:color w:val="000000"/>
                <w:kern w:val="24"/>
              </w:rPr>
              <w:t>20</w:t>
            </w:r>
            <w:r w:rsidR="005710BA" w:rsidRPr="00BC28E8">
              <w:rPr>
                <w:rFonts w:ascii="Times New Roman" w:hAnsi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/>
                <w:color w:val="000000"/>
                <w:kern w:val="24"/>
              </w:rPr>
              <w:t>3</w:t>
            </w:r>
            <w:r w:rsidR="00250D41"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50D41" w:rsidRPr="00E12FD5" w:rsidRDefault="00250D41" w:rsidP="00250D41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250D41" w:rsidRPr="00E12FD5" w:rsidRDefault="00250D41" w:rsidP="00250D41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250D41" w:rsidRPr="00E12FD5" w:rsidRDefault="00250D41" w:rsidP="00250D41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250D41" w:rsidRPr="00E12FD5" w:rsidRDefault="00230F03" w:rsidP="00250D41">
            <w:pPr>
              <w:rPr>
                <w:rFonts w:ascii="Times New Roman" w:hAnsi="Times New Roman"/>
                <w:color w:val="000000"/>
                <w:kern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4"/>
              </w:rPr>
              <w:t xml:space="preserve">От </w:t>
            </w:r>
            <w:r w:rsidR="005710BA">
              <w:rPr>
                <w:rFonts w:ascii="Times New Roman" w:hAnsi="Times New Roman"/>
                <w:color w:val="000000"/>
                <w:kern w:val="24"/>
              </w:rPr>
              <w:t xml:space="preserve"> «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lang w:val="en-US"/>
              </w:rPr>
              <w:t>30</w:t>
            </w:r>
            <w:r w:rsidR="005710BA">
              <w:rPr>
                <w:rFonts w:ascii="Times New Roman" w:hAnsi="Times New Roman"/>
                <w:color w:val="000000"/>
                <w:kern w:val="24"/>
              </w:rPr>
              <w:t>»</w:t>
            </w:r>
            <w:r>
              <w:rPr>
                <w:rFonts w:ascii="Times New Roman" w:hAnsi="Times New Roman"/>
                <w:color w:val="000000"/>
                <w:kern w:val="24"/>
                <w:lang w:val="en-US"/>
              </w:rPr>
              <w:t xml:space="preserve"> </w:t>
            </w:r>
            <w:r w:rsidR="00D96E73">
              <w:rPr>
                <w:rFonts w:ascii="Times New Roman" w:hAnsi="Times New Roman"/>
                <w:color w:val="000000"/>
                <w:kern w:val="24"/>
              </w:rPr>
              <w:t xml:space="preserve">Августа </w:t>
            </w:r>
            <w:r w:rsidR="005710BA">
              <w:rPr>
                <w:rFonts w:ascii="Times New Roman" w:hAnsi="Times New Roman"/>
                <w:color w:val="000000"/>
                <w:kern w:val="24"/>
              </w:rPr>
              <w:t>20</w:t>
            </w:r>
            <w:r w:rsidR="005710BA">
              <w:rPr>
                <w:rFonts w:ascii="Times New Roman" w:hAnsi="Times New Roman"/>
                <w:color w:val="000000"/>
                <w:kern w:val="24"/>
                <w:lang w:val="en-US"/>
              </w:rPr>
              <w:t>22</w:t>
            </w:r>
            <w:r w:rsidR="00250D41"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50D41" w:rsidRPr="00E12FD5" w:rsidRDefault="00250D41" w:rsidP="00250D41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250D41" w:rsidRPr="00E12FD5" w:rsidRDefault="00250D41" w:rsidP="00250D41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250D41" w:rsidRPr="00E12FD5" w:rsidRDefault="00250D41" w:rsidP="00250D41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250D41" w:rsidRPr="00E12FD5" w:rsidRDefault="00250D41" w:rsidP="00250D41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Приказ №</w:t>
            </w:r>
            <w:r w:rsidR="00230F03" w:rsidRPr="00D96E7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230F03">
              <w:rPr>
                <w:rFonts w:ascii="Times New Roman" w:hAnsi="Times New Roman"/>
                <w:color w:val="000000"/>
                <w:kern w:val="24"/>
              </w:rPr>
              <w:t>43</w:t>
            </w:r>
            <w:r w:rsidR="00230F03" w:rsidRPr="00D96E73">
              <w:rPr>
                <w:rFonts w:ascii="Times New Roman" w:hAnsi="Times New Roman"/>
                <w:color w:val="000000"/>
                <w:kern w:val="24"/>
              </w:rPr>
              <w:t>/2</w:t>
            </w:r>
          </w:p>
          <w:p w:rsidR="00250D41" w:rsidRPr="00E12FD5" w:rsidRDefault="005710BA" w:rsidP="00250D41">
            <w:pPr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4"/>
              </w:rPr>
              <w:t>от  «</w:t>
            </w:r>
            <w:proofErr w:type="gramEnd"/>
            <w:r w:rsidR="00230F03">
              <w:rPr>
                <w:rFonts w:ascii="Times New Roman" w:hAnsi="Times New Roman"/>
                <w:color w:val="000000"/>
                <w:kern w:val="24"/>
              </w:rPr>
              <w:t>30</w:t>
            </w:r>
            <w:r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230F0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D96E73">
              <w:rPr>
                <w:rFonts w:ascii="Times New Roman" w:hAnsi="Times New Roman"/>
                <w:color w:val="000000"/>
                <w:kern w:val="24"/>
              </w:rPr>
              <w:t xml:space="preserve">Август </w:t>
            </w:r>
            <w:r>
              <w:rPr>
                <w:rFonts w:ascii="Times New Roman" w:hAnsi="Times New Roman"/>
                <w:color w:val="000000"/>
                <w:kern w:val="24"/>
              </w:rPr>
              <w:t>20</w:t>
            </w:r>
            <w:r>
              <w:rPr>
                <w:rFonts w:ascii="Times New Roman" w:hAnsi="Times New Roman"/>
                <w:color w:val="000000"/>
                <w:kern w:val="24"/>
                <w:lang w:val="en-US"/>
              </w:rPr>
              <w:t>22</w:t>
            </w:r>
            <w:r w:rsidR="00250D41"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250D41" w:rsidRPr="00E12FD5" w:rsidRDefault="00250D41" w:rsidP="00250D41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</w:p>
    <w:p w:rsidR="00250D41" w:rsidRPr="00E12FD5" w:rsidRDefault="00250D41" w:rsidP="00250D41">
      <w:pPr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250D41" w:rsidRPr="00E12FD5" w:rsidRDefault="00250D41" w:rsidP="00250D41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2FD5">
        <w:rPr>
          <w:rFonts w:ascii="Times New Roman" w:hAnsi="Times New Roman"/>
          <w:b/>
          <w:color w:val="FF0000"/>
          <w:sz w:val="28"/>
          <w:szCs w:val="28"/>
        </w:rPr>
        <w:t>По английскому языку</w:t>
      </w:r>
    </w:p>
    <w:p w:rsidR="00250D41" w:rsidRPr="00E12FD5" w:rsidRDefault="00250D41" w:rsidP="00250D41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7</w:t>
      </w:r>
      <w:r w:rsidRPr="00E12FD5">
        <w:rPr>
          <w:rFonts w:ascii="Times New Roman" w:hAnsi="Times New Roman"/>
          <w:b/>
          <w:color w:val="FF0000"/>
          <w:sz w:val="28"/>
          <w:szCs w:val="28"/>
        </w:rPr>
        <w:t>класс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ФГОС </w:t>
      </w:r>
      <w:r w:rsidR="00BC28E8">
        <w:rPr>
          <w:rFonts w:ascii="Times New Roman" w:hAnsi="Times New Roman"/>
          <w:b/>
          <w:color w:val="FF0000"/>
          <w:sz w:val="28"/>
          <w:szCs w:val="28"/>
        </w:rPr>
        <w:t>О</w:t>
      </w:r>
      <w:r>
        <w:rPr>
          <w:rFonts w:ascii="Times New Roman" w:hAnsi="Times New Roman"/>
          <w:b/>
          <w:color w:val="FF0000"/>
          <w:sz w:val="28"/>
          <w:szCs w:val="28"/>
        </w:rPr>
        <w:t>ОО</w:t>
      </w:r>
    </w:p>
    <w:p w:rsidR="00250D41" w:rsidRPr="00E12FD5" w:rsidRDefault="005710BA" w:rsidP="00250D4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30F03">
        <w:rPr>
          <w:rFonts w:ascii="Times New Roman" w:hAnsi="Times New Roman"/>
          <w:b/>
          <w:sz w:val="28"/>
          <w:szCs w:val="28"/>
        </w:rPr>
        <w:t>3-2024</w:t>
      </w:r>
      <w:r w:rsidR="00250D41" w:rsidRPr="00E12FD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50D41" w:rsidRPr="00E12FD5">
        <w:rPr>
          <w:rFonts w:ascii="Times New Roman" w:hAnsi="Times New Roman"/>
          <w:b/>
          <w:sz w:val="28"/>
          <w:szCs w:val="28"/>
        </w:rPr>
        <w:t>учебный  год</w:t>
      </w:r>
      <w:proofErr w:type="gramEnd"/>
    </w:p>
    <w:p w:rsidR="00250D41" w:rsidRPr="00E12FD5" w:rsidRDefault="00250D41" w:rsidP="00250D41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E12FD5">
        <w:rPr>
          <w:rFonts w:ascii="Times New Roman" w:hAnsi="Times New Roman"/>
          <w:b/>
        </w:rPr>
        <w:t>УЧЕБНЫЙ  ПРЕДМЕТ</w:t>
      </w:r>
      <w:proofErr w:type="gramEnd"/>
      <w:r>
        <w:rPr>
          <w:rFonts w:ascii="Times New Roman" w:hAnsi="Times New Roman"/>
          <w:b/>
        </w:rPr>
        <w:t>-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английский язык</w:t>
      </w:r>
    </w:p>
    <w:p w:rsidR="00250D41" w:rsidRPr="00E12FD5" w:rsidRDefault="00250D41" w:rsidP="00250D41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КЛАСС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класс</w:t>
      </w:r>
    </w:p>
    <w:p w:rsidR="00250D41" w:rsidRPr="00E12FD5" w:rsidRDefault="00250D41" w:rsidP="00250D41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E12FD5">
        <w:rPr>
          <w:rFonts w:ascii="Times New Roman" w:hAnsi="Times New Roman"/>
          <w:b/>
        </w:rPr>
        <w:t>КОЛИЧЕСТВО  ЧАСОВ</w:t>
      </w:r>
      <w:proofErr w:type="gramEnd"/>
      <w:r w:rsidRPr="00E12FD5">
        <w:rPr>
          <w:rFonts w:ascii="Times New Roman" w:hAnsi="Times New Roman"/>
          <w:b/>
        </w:rPr>
        <w:t xml:space="preserve">:    в неделю </w:t>
      </w:r>
      <w:r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часа</w:t>
      </w:r>
      <w:r w:rsidRPr="00E12FD5">
        <w:rPr>
          <w:rFonts w:ascii="Times New Roman" w:hAnsi="Times New Roman"/>
          <w:b/>
        </w:rPr>
        <w:t xml:space="preserve">;      всего за год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102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часов</w:t>
      </w:r>
    </w:p>
    <w:p w:rsidR="00250D41" w:rsidRPr="00E12FD5" w:rsidRDefault="00250D41" w:rsidP="00250D41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</w:rPr>
        <w:t xml:space="preserve">УЧИТЕЛЬ   </w:t>
      </w:r>
      <w:proofErr w:type="gramStart"/>
      <w:r>
        <w:rPr>
          <w:rFonts w:ascii="Times New Roman" w:hAnsi="Times New Roman"/>
          <w:b/>
        </w:rPr>
        <w:t xml:space="preserve">-  </w:t>
      </w:r>
      <w:proofErr w:type="spellStart"/>
      <w:r w:rsidR="00230F03">
        <w:rPr>
          <w:rFonts w:ascii="Times New Roman" w:hAnsi="Times New Roman"/>
          <w:b/>
          <w:i/>
          <w:sz w:val="28"/>
          <w:szCs w:val="28"/>
          <w:u w:val="single"/>
        </w:rPr>
        <w:t>Заскалько</w:t>
      </w:r>
      <w:proofErr w:type="spellEnd"/>
      <w:proofErr w:type="gramEnd"/>
      <w:r w:rsidR="00230F03">
        <w:rPr>
          <w:rFonts w:ascii="Times New Roman" w:hAnsi="Times New Roman"/>
          <w:b/>
          <w:i/>
          <w:sz w:val="28"/>
          <w:szCs w:val="28"/>
          <w:u w:val="single"/>
        </w:rPr>
        <w:t xml:space="preserve"> Елена 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Александровна</w:t>
      </w:r>
    </w:p>
    <w:p w:rsidR="00250D41" w:rsidRPr="00E12FD5" w:rsidRDefault="00250D41" w:rsidP="00250D41">
      <w:pPr>
        <w:spacing w:line="480" w:lineRule="auto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>СОСТАВЛЕНО НА ОСНОВЕ ПРОГРАММЫ</w:t>
      </w:r>
      <w:r>
        <w:rPr>
          <w:rFonts w:ascii="Times New Roman" w:hAnsi="Times New Roman"/>
          <w:b/>
        </w:rPr>
        <w:t>-</w:t>
      </w:r>
      <w:r w:rsidRPr="00E12FD5">
        <w:rPr>
          <w:rFonts w:ascii="Times New Roman" w:hAnsi="Times New Roman"/>
          <w:b/>
        </w:rPr>
        <w:t xml:space="preserve"> (название, авторы) </w:t>
      </w:r>
    </w:p>
    <w:p w:rsidR="00250D41" w:rsidRPr="00E12FD5" w:rsidRDefault="00250D41" w:rsidP="00250D41">
      <w:pPr>
        <w:spacing w:line="480" w:lineRule="auto"/>
        <w:rPr>
          <w:rFonts w:ascii="Times New Roman" w:hAnsi="Times New Roman"/>
          <w:b/>
        </w:rPr>
      </w:pPr>
      <w:proofErr w:type="gramStart"/>
      <w:r w:rsidRPr="00E12FD5">
        <w:rPr>
          <w:rFonts w:ascii="Times New Roman" w:hAnsi="Times New Roman"/>
          <w:b/>
        </w:rPr>
        <w:t xml:space="preserve">« </w:t>
      </w:r>
      <w:proofErr w:type="spellStart"/>
      <w:r w:rsidRPr="00E12FD5">
        <w:rPr>
          <w:rFonts w:ascii="Times New Roman" w:hAnsi="Times New Roman"/>
          <w:b/>
          <w:lang w:val="en-US"/>
        </w:rPr>
        <w:t>RainbowEnglish</w:t>
      </w:r>
      <w:proofErr w:type="spellEnd"/>
      <w:proofErr w:type="gramEnd"/>
      <w:r w:rsidRPr="00E12FD5">
        <w:rPr>
          <w:rFonts w:ascii="Times New Roman" w:hAnsi="Times New Roman"/>
          <w:b/>
        </w:rPr>
        <w:t xml:space="preserve">» </w:t>
      </w:r>
      <w:r w:rsidRPr="00E12FD5">
        <w:rPr>
          <w:rStyle w:val="dash0410043104370430044600200441043f04380441043a0430char1"/>
          <w:b/>
          <w:i/>
          <w:sz w:val="28"/>
          <w:szCs w:val="28"/>
          <w:u w:val="single"/>
        </w:rPr>
        <w:t>О.В. Афанасьевой, И.В. Михеевой</w:t>
      </w:r>
    </w:p>
    <w:p w:rsidR="00250D41" w:rsidRPr="00E12FD5" w:rsidRDefault="00250D41" w:rsidP="00250D41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:rsidR="00250D41" w:rsidRPr="00E12FD5" w:rsidRDefault="00250D41" w:rsidP="00250D41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:rsidR="00250D41" w:rsidRPr="00BC28E8" w:rsidRDefault="00250D41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ED6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</w:p>
    <w:p w:rsidR="00307512" w:rsidRP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307512"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английскому языку для 7 класса составлена на основе документов: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компонент государственного стандарта основного общего образования (приказ Министерства образования и науки РФ №1089 от 05.03.2004г.);</w:t>
      </w:r>
    </w:p>
    <w:p w:rsidR="00307512" w:rsidRPr="00BC28E8" w:rsidRDefault="00131F51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образовательная программа МК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и учебный план на 2019-2020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уч.г</w:t>
      </w:r>
      <w:proofErr w:type="spellEnd"/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07512" w:rsidRPr="00BC28E8" w:rsidRDefault="00131F51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МК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7512"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«О порядке разработки и утверждения рабочих программ учебных курсов, предметов (модулей)» </w:t>
      </w:r>
      <w:r w:rsidR="00307512"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учебно-методический комплект входят:</w:t>
      </w:r>
    </w:p>
    <w:p w:rsidR="00307512" w:rsidRPr="00BC28E8" w:rsidRDefault="00307512" w:rsidP="00BC28E8">
      <w:pPr>
        <w:numPr>
          <w:ilvl w:val="0"/>
          <w:numId w:val="1"/>
        </w:numPr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, И.В. Михеева. Английский язык. Серия «Новый курс английского языка для российских школ» для 7-го класса. - М.: Дрофа, 2014.</w:t>
      </w:r>
    </w:p>
    <w:p w:rsidR="00307512" w:rsidRPr="00BC28E8" w:rsidRDefault="00307512" w:rsidP="00BC28E8">
      <w:pPr>
        <w:numPr>
          <w:ilvl w:val="0"/>
          <w:numId w:val="1"/>
        </w:numPr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, И.В. Михеева. Рабочая тетрадь № 1.- М.: Дрофа, 2007.</w:t>
      </w:r>
    </w:p>
    <w:p w:rsidR="00307512" w:rsidRPr="00BC28E8" w:rsidRDefault="00307512" w:rsidP="00BC28E8">
      <w:pPr>
        <w:numPr>
          <w:ilvl w:val="0"/>
          <w:numId w:val="1"/>
        </w:numPr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, И.В. Михеева. Рабочая тетрадь № 2.- М.: Дрофа, 2009.</w:t>
      </w:r>
    </w:p>
    <w:p w:rsidR="00307512" w:rsidRPr="00BC28E8" w:rsidRDefault="00307512" w:rsidP="00BC28E8">
      <w:pPr>
        <w:numPr>
          <w:ilvl w:val="0"/>
          <w:numId w:val="1"/>
        </w:numPr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И.В. Михеева.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Аудиоприложение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учебнику и рабочим тетрадям. - М.: Дрофа, 2014.</w:t>
      </w:r>
    </w:p>
    <w:p w:rsidR="00307512" w:rsidRPr="00BC28E8" w:rsidRDefault="00307512" w:rsidP="00BC28E8">
      <w:pPr>
        <w:numPr>
          <w:ilvl w:val="0"/>
          <w:numId w:val="1"/>
        </w:numPr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И.В. Михеева. Книга для </w:t>
      </w:r>
      <w:proofErr w:type="gram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чтения.-</w:t>
      </w:r>
      <w:proofErr w:type="gram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Дрофа, 2009.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О.В.Афанасьева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, И.В. Михеева. Книга для учителя к учебнику. - М.: Дрофа, 2005.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 является предметом Федерального компонента учебного плана образовательного учреждения, на реализацию которого программой отводится 3 часа в неделю, 102 часа в год.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 изучается на базовом уровне.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изучения английского языка направлен на обеспечение наибольшей личностной направленности и вариативности образования, его дифференциации и индивидуализации.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 основной школе иностранного языка в целом и английского в частности на базовом уровне направлено на достижение следующих </w:t>
      </w: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07512" w:rsidRPr="00BC28E8" w:rsidRDefault="00307512" w:rsidP="00BC28E8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дальнейшее развитие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 иноязычной коммуникативной компетенции (речевой, языковой, социокультурной, компенсаторной, учебно-познавательной):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языковая компетенция </w:t>
      </w: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социокультурная компетенция </w:t>
      </w: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 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компенсаторная компетенция </w:t>
      </w: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 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учебно-познавательная компетенция </w:t>
      </w: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и воспитание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способности и готовности к: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самостоятельному и непрерывному изучению иностранного языка, дальнейшему самообразованию с его помощью; использованию иностранного языка в других областях знаний;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профессии. Их социальная адаптация, формирование качеств гражданина и патриота.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цели мы ставим перед собой следующие </w:t>
      </w: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07512" w:rsidRPr="00BC28E8" w:rsidRDefault="00307512" w:rsidP="00BC28E8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 рассказывать о себе, своей семье, интересах, описывать события, передавать основную мысль услышанного или прочитанного;</w:t>
      </w:r>
    </w:p>
    <w:p w:rsidR="00307512" w:rsidRPr="00BC28E8" w:rsidRDefault="00307512" w:rsidP="00BC28E8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 выделять основную мысль в воспроизводимом на слух тексте;</w:t>
      </w:r>
    </w:p>
    <w:p w:rsidR="00307512" w:rsidRPr="00BC28E8" w:rsidRDefault="00307512" w:rsidP="00BC28E8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 ориентироваться в иноязычном тексте, оценивать полученную информацию, выражать свое мнение;</w:t>
      </w:r>
    </w:p>
    <w:p w:rsidR="00307512" w:rsidRPr="00BC28E8" w:rsidRDefault="00307512" w:rsidP="00BC28E8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уметь писать короткие поздравления, личные письма, делать выписки из текстов.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английского языка в школе имеет межпредметные связи со следующими предметами: русский язык, литература, история, обществознание, математика, география, биология, физика.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F34FA7" w:rsidRPr="00BC28E8" w:rsidRDefault="00F34FA7" w:rsidP="00BC28E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BC28E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Модуль «Школьный урок» для ООО</w:t>
      </w:r>
    </w:p>
    <w:p w:rsidR="00F34FA7" w:rsidRPr="00BC28E8" w:rsidRDefault="00F34FA7" w:rsidP="00BC28E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>1.    Поддержание интереса к учению, к процессу познания, активизации познавательной деятельности обучающихся.</w:t>
      </w: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>2.    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>3.    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>4.    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>5.    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F34FA7" w:rsidRPr="00BC28E8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E8">
        <w:rPr>
          <w:rFonts w:ascii="Times New Roman" w:eastAsia="Calibri" w:hAnsi="Times New Roman" w:cs="Times New Roman"/>
          <w:sz w:val="24"/>
          <w:szCs w:val="24"/>
        </w:rPr>
        <w:t>6.    Воспитание гуманности (характер отношений «учитель – ученик», регулирование учителем отношений между учащимися).</w:t>
      </w:r>
    </w:p>
    <w:p w:rsidR="00F34FA7" w:rsidRDefault="00F34FA7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28E8" w:rsidRPr="00BC28E8" w:rsidRDefault="00BC28E8" w:rsidP="00BC28E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FA7" w:rsidRPr="00BC28E8" w:rsidRDefault="00F34FA7" w:rsidP="00BC28E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Реализация программы воспитания</w:t>
      </w:r>
    </w:p>
    <w:p w:rsidR="00F34FA7" w:rsidRPr="00BC28E8" w:rsidRDefault="00F34FA7" w:rsidP="00BC28E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взаимопонимания.</w:t>
      </w:r>
    </w:p>
    <w:p w:rsidR="00F34FA7" w:rsidRPr="00BC28E8" w:rsidRDefault="00F34FA7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обучающихся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Речевые умения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</w:t>
      </w:r>
    </w:p>
    <w:p w:rsidR="00307512" w:rsidRPr="00BC28E8" w:rsidRDefault="00307512" w:rsidP="00BC28E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307512" w:rsidRPr="00BC28E8" w:rsidRDefault="00307512" w:rsidP="00BC28E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307512" w:rsidRPr="00BC28E8" w:rsidRDefault="00307512" w:rsidP="00BC28E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307512" w:rsidRPr="00BC28E8" w:rsidRDefault="00307512" w:rsidP="00BC28E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307512" w:rsidRPr="00BC28E8" w:rsidRDefault="00307512" w:rsidP="00BC28E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035A51" w:rsidRPr="00BC28E8" w:rsidRDefault="00035A51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выделять основную мысль в воспринимаемом на слух тексте;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выбирать главные факты, опуская второстепенные;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выборочно понимать необходимую информацию в сообщениях прагматического характера с опорой на языковую догадку, контекст.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 текстов должно соответствовать возрастным особенностям и интересам учащихся 7 класса, иметь образовательную и воспитательную ценность. Время звучания текстов для аудирования - до 2-х минут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307512" w:rsidRPr="00BC28E8" w:rsidRDefault="00307512" w:rsidP="00BC28E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307512" w:rsidRPr="00BC28E8" w:rsidRDefault="00307512" w:rsidP="00BC28E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Письменная речь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оригинальный или адаптированный материалам детской поэзии и прозы;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иноязычные сказки и легенды, рассказы;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государственную символику (флаг и его цветовая символика, гимн, столицы страны/ стран изучаемого языка);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традиции проведения праздников Рождества, Нового года, Пасхи и т.д. в странах изучаемого языка;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слова английского языка, вошедшие во многие языки мира, (в том числе и в русский) и русские слова, вошедшие в лексикон английского языка.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делать выписки из текста;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писать короткие поздравления с днем рождения, другим праздником (объемом до 30 слов, включая адрес), выражать пожелания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заполнять бланки (указывать имя, фамилию, пол, возраст, гражданство, адрес);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• 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- 50-60 слов, включая адрес);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свое имя и фамилию, а также имена и фамилии своих родственников и друзей на английском языке;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оформлять адрес на английском языке;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описывать наиболее известные культурные достопримечательности Москвы и Санкт-Петербурга, городов/сел/ деревень, в которых живут школьники.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правильной интонации в различных типах предложений.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правильного ударения в словах и фразах.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Членение предложений на смысловые группы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способов словообразования: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а) аффиксации:</w:t>
      </w:r>
    </w:p>
    <w:p w:rsidR="00307512" w:rsidRPr="00BC28E8" w:rsidRDefault="00307512" w:rsidP="00BC28E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глаголы с префиксами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rewrite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7512" w:rsidRPr="00BC28E8" w:rsidRDefault="00307512" w:rsidP="00BC28E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существительныессуффиксами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-ness (kindness), -ship (friendship),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(journalist),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(meeting);</w:t>
      </w:r>
    </w:p>
    <w:p w:rsidR="00307512" w:rsidRPr="00BC28E8" w:rsidRDefault="00307512" w:rsidP="00BC28E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прилагательныессуффиксами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-y (lazy),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(lovely), 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(helpful), -al (musical),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(fantastic), 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ian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/an (Russian),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(boring); 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ous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(famous), 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префиксом</w:t>
      </w: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un- (unusual</w:t>
      </w:r>
      <w:proofErr w:type="gram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;</w:t>
      </w:r>
      <w:proofErr w:type="gramEnd"/>
    </w:p>
    <w:p w:rsidR="00307512" w:rsidRPr="00BC28E8" w:rsidRDefault="00307512" w:rsidP="00BC28E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наречия с суффиксом 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quickly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7512" w:rsidRPr="00BC28E8" w:rsidRDefault="00307512" w:rsidP="00BC28E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числительныессуффиксами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-teen (nineteen), -ty (sixty),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(fifth)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б)словосложения</w:t>
      </w:r>
      <w:proofErr w:type="gram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: существительное + существительное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football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в)конверсии</w:t>
      </w:r>
      <w:proofErr w:type="gram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(образование существительных от неопределенной формы глагола 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doctor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их распознавания и употребления в речи.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Грамматическая сторона речи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-предложения с начальным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начальным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сложносочиненных предложений с сочинительными союзами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сложноподчиненныхпредложенийссоюзамиисоюзнымисловами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what, when, why, which, that, who, if, because, that's why, </w:t>
      </w:r>
      <w:proofErr w:type="spellStart"/>
      <w:proofErr w:type="gram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</w:t>
      </w:r>
      <w:proofErr w:type="spellEnd"/>
      <w:proofErr w:type="gram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so;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-условных предложений реального и нереального характера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всех типов вопросительных предложений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побудительных предложений в утвердительной и отрицательной форме</w:t>
      </w:r>
    </w:p>
    <w:p w:rsidR="00307512" w:rsidRPr="00BC28E8" w:rsidRDefault="00307512" w:rsidP="00BC28E8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распознавание и употребление в речи конструкций с глаголами на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выражения будущего действия);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hate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doing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something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Stop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talking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причастий настоящего и прошедшего времени;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распознавания и употребления в речи определенного, неопределенного и нулевого артиклей; неисчисляемых и исчисляемых существительных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существительных с причастиями настоящего и прошедшего времени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личных местоимения в именительном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 и объектном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 падежах, а также в абсолютной форме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mine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неопределенных местоимений (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proofErr w:type="spellEnd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наречий, оканчивающиеся на -</w:t>
      </w:r>
      <w:proofErr w:type="spellStart"/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proofErr w:type="spellEnd"/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количественных числительных свыше 100</w:t>
      </w:r>
    </w:p>
    <w:p w:rsidR="00307512" w:rsidRPr="00BC28E8" w:rsidRDefault="00307512" w:rsidP="00BC2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- порядковых числительных свыше 20.</w:t>
      </w:r>
    </w:p>
    <w:p w:rsidR="00307512" w:rsidRPr="00BC28E8" w:rsidRDefault="00307512" w:rsidP="00307512">
      <w:pPr>
        <w:shd w:val="clear" w:color="auto" w:fill="FFFFFF"/>
        <w:spacing w:after="25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BC28E8" w:rsidRDefault="00307512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307512" w:rsidRPr="00BC28E8" w:rsidRDefault="00307512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307512" w:rsidRPr="00BC28E8" w:rsidRDefault="00307512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8E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307512" w:rsidRPr="00BC28E8" w:rsidRDefault="00307512" w:rsidP="00307512">
      <w:pPr>
        <w:shd w:val="clear" w:color="auto" w:fill="FFFFFF"/>
        <w:spacing w:after="25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12" w:rsidRPr="00035A51" w:rsidRDefault="00307512" w:rsidP="00307512">
      <w:pPr>
        <w:shd w:val="clear" w:color="auto" w:fill="FFFFFF"/>
        <w:spacing w:after="25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8E8" w:rsidRPr="00035A51" w:rsidRDefault="00BC28E8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5D" w:rsidRPr="00035A51" w:rsidRDefault="00EC1E5D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5D" w:rsidRPr="00035A51" w:rsidRDefault="00EC1E5D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5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708"/>
        <w:gridCol w:w="2268"/>
        <w:gridCol w:w="993"/>
        <w:gridCol w:w="850"/>
        <w:gridCol w:w="851"/>
      </w:tblGrid>
      <w:tr w:rsidR="00250D41" w:rsidRPr="00035A51" w:rsidTr="00250D41">
        <w:trPr>
          <w:trHeight w:val="90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708" w:type="dxa"/>
            <w:vAlign w:val="center"/>
          </w:tcPr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vAlign w:val="center"/>
          </w:tcPr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993" w:type="dxa"/>
            <w:vAlign w:val="center"/>
          </w:tcPr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250D41" w:rsidRPr="00035A51" w:rsidTr="00250D41">
        <w:trPr>
          <w:trHeight w:val="96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Школа.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  в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Великобритании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17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 плану</w:t>
            </w:r>
            <w:proofErr w:type="gramEnd"/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</w:t>
            </w:r>
          </w:p>
        </w:tc>
      </w:tr>
      <w:tr w:rsidR="00250D41" w:rsidRPr="00035A51" w:rsidTr="00250D41">
        <w:trPr>
          <w:trHeight w:val="950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Школа. Каникулы.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8-10,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Стр. 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06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Школа. Встречи выпускников.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8 -10, стр. 14 – 15.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Школа.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Покупка  школьных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принадлежностей.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12 – 14.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8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в  Великобритании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18 – 19.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80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Школа. Изучаемые предметы.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8 -10, стр. 22.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Моя  школа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8 -11, стр. 27 -28.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слова.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4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 в Англии, Уэльсе, России.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8 -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31 – 32.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57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  (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11, стр. 35 – 36.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5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Образование. Урок закрепления.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8 -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40;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10.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Подготовиться к диктанту.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72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 (Проверь себя).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33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Образование. Работа   в рабочих тетрадях.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6 – 8.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30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Образование. Работа в рабочих тетрадях.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 12 – 14.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44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Образование. Работа в рабочих тетрадях.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20-21.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0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Образование. Работа в рабочих тетрадях.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24-25.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65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Контрольное  занятие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Подготовиться к презентации проекта.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2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16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Урок презентация.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рить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лексику.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 плану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8 -10, стр. 47 – 48.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96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51 – 52.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8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56.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Учить три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формы  глаголов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 мира</w:t>
            </w:r>
            <w:proofErr w:type="gramEnd"/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60. 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 мира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 (Путешествия).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11, СТР. 65 -66.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42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8 -10, стр. 70.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 мира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9, стр. 74.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неправильные глаголы.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Языки мира 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(способ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изучения  иностранного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языка)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 8 -10, стр. 77 – 78.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 (обзорный урок)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80 – 81.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10 – подготовиться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  диктанту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№ 2.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633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 (проверь себя)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6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Изучение языков (работа по рабочим тетрадям)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6 – 8.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29.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13 – 14. 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2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19 -20.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8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Языки мира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26 – 27.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Изучение английского языка (контрольное занятие)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ка                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 презента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английского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языка  (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контрольное занятие)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лексику.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Некоторые факты о странах англоговорящего мира.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плану.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3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 США.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87 – 88.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США. (география)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92 – 93.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США.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96.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77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Австралия.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101, 102. 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39.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Австралия.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11, стр. 106.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мир Австралии.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111 – 112. 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16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Австралия.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117.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США и Австралия.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11, стр. 120 – 121.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Страны и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города  Европы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(обзорный урок).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124 – 125; упр. 10. Подготовка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  диктанту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№3.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40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Страны и города Европы (проверь себя)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Англоговорящие страны (работа по рабочим   тетрадям).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6 – 7.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Англоговорящие страны (работа по рабочим   тетрадям).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13 – 15.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8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Англоговорящие страны (работа по рабочим   тетрадям).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21 – 22. 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Англо-говорящие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страны (работа по рабочим тетрадям).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27 – 29.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2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49.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США (контрольное занятие).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8, стр. 128.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56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США. Урок презентация.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лексику.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62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Мир птиц. Климатические и погодные условия. Мир насекомых.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плану.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Птицы.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8 – 9.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Мир птиц.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9. Учить слова и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три  формы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глаголов.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16.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мир. Климатические и погодные условия.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20 –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21.Учить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04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24 – 25.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2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11, стр. 30. 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4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Флора и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фауна  Британских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островов.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33 – 34.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30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59.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 мир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38 -39.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Флора  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фауна (обзорный  урок).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42 – 43, упр. 10. Подготовка к диктанту №4.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53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Флора и фауна (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проверь  себя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80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мир. (работа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 рабочим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тетрадям)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6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-  7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8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мир. (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работа  по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рабочим  тетрадям)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12 – 13. 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Флора и фауна (работа по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рабочим  тетрадям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19 – 20.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 тетради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2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Флора и фауна (работа по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рабочим  тетрадям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26 – 28.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4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Животный мир. Флора и фауна (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контрольное  занятие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7, стр. 45. Проект.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1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-  презентация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лексику.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Флора     и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фауна  России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Экология  как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наука  климата.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плану.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4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69.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Природа  России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50. 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Природа  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экология.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54.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 среда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57 -58.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 среда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61.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7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 среда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65 – 66.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36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Климат.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70.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03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Загрязнение  воды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74.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4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Загрязнение  воды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11, стр. 78 – 79. Учить  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2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среда (обзорный урок).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81 – 82, упр. 10. Подготовка к диктанту № 5.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13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среда (проверь себя)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7, стр. 85. Подготовка презента </w:t>
            </w: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8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79.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среда (работа по рабочим тетрадям)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6 – 7.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3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Окружающая среда (работа по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рабочим  тетрадям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12 - 14.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4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Окружающая среда (работа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 рабочим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тетрадям)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20 – 21.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 тетради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1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Окружающая среда (работа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 рабочим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тетрадям)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27 – 28.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 тетради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2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Окружающая среда (контрольное занятие)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лексику. Упр. 7, стр. 85.  Проект.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9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Урок  презентация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Здоровый  образ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жизни. </w:t>
            </w: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фуд</w:t>
            </w:r>
            <w:proofErr w:type="spell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плану.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4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Здоровье.  Фаст-фуд.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 8 -11, стр. 90. 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93 – 94. 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Учить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Здоровье.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97.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89.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Секреты  долголетия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101 – 102.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6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90.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104 – 105. Учить слова.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91.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Здоровый  образ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жизни.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110.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4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92.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образ  жизни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(здоровая еда).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113.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104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93.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8 – 10, стр. 118.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1281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94.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(повторение).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8 – 10, стр. 121 – 122. Подготовиться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  диктанту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№ 6.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32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95.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Проверь себя.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7, стр. 124.  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проекту.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03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96.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Работа  по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рабочим  тетрадям.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 6 – 7.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 тетради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4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97.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Работа  по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рабочим  тетрадям.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12 – 14.  Рабочие тетради.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15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98.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жизни .Работа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по  рабочим  тетрадям.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 20 – 22. 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 тетради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29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99.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жизни. Работа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  рабочим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тетрадям.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Упр. 27 – 28. 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Рабочие  тетради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898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жизни. </w:t>
            </w: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Контрольное  занятие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Упр. 7.    Готовить   презентацию.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50D41" w:rsidRPr="00035A51" w:rsidTr="00250D41">
        <w:trPr>
          <w:trHeight w:val="954"/>
        </w:trPr>
        <w:tc>
          <w:tcPr>
            <w:tcW w:w="709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3686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Урок – презентация.</w:t>
            </w:r>
          </w:p>
        </w:tc>
        <w:tc>
          <w:tcPr>
            <w:tcW w:w="70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Повторить  слова</w:t>
            </w:r>
            <w:proofErr w:type="gramEnd"/>
            <w:r w:rsidRPr="00035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250D41" w:rsidRPr="00035A51" w:rsidRDefault="00250D41" w:rsidP="00250D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A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EC1E5D" w:rsidRPr="00035A51" w:rsidRDefault="00EC1E5D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5D" w:rsidRPr="00035A51" w:rsidRDefault="00EC1E5D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5D" w:rsidRPr="00035A51" w:rsidRDefault="00EC1E5D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5D" w:rsidRPr="00035A51" w:rsidRDefault="00EC1E5D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1F51" w:rsidRPr="00035A51" w:rsidRDefault="00131F51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1F51" w:rsidRPr="00035A51" w:rsidRDefault="00131F51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397F" w:rsidRPr="00035A51" w:rsidRDefault="00AC397F" w:rsidP="00AC3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97F" w:rsidRPr="00035A51" w:rsidRDefault="00AC397F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7512" w:rsidRPr="00035A51" w:rsidRDefault="00307512" w:rsidP="00307512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601" w:rsidRPr="00035A51" w:rsidRDefault="00067601">
      <w:pPr>
        <w:rPr>
          <w:rFonts w:ascii="Times New Roman" w:hAnsi="Times New Roman" w:cs="Times New Roman"/>
          <w:sz w:val="28"/>
          <w:szCs w:val="28"/>
        </w:rPr>
      </w:pPr>
    </w:p>
    <w:sectPr w:rsidR="00067601" w:rsidRPr="00035A51" w:rsidSect="00EC1E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1F8C" w:rsidRDefault="002F1F8C" w:rsidP="00250D41">
      <w:pPr>
        <w:spacing w:after="0" w:line="240" w:lineRule="auto"/>
      </w:pPr>
      <w:r>
        <w:separator/>
      </w:r>
    </w:p>
  </w:endnote>
  <w:endnote w:type="continuationSeparator" w:id="0">
    <w:p w:rsidR="002F1F8C" w:rsidRDefault="002F1F8C" w:rsidP="0025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43456"/>
      <w:docPartObj>
        <w:docPartGallery w:val="Page Numbers (Bottom of Page)"/>
        <w:docPartUnique/>
      </w:docPartObj>
    </w:sdtPr>
    <w:sdtEndPr/>
    <w:sdtContent>
      <w:p w:rsidR="00250D41" w:rsidRDefault="00B853E5">
        <w:pPr>
          <w:pStyle w:val="a6"/>
          <w:jc w:val="right"/>
        </w:pPr>
        <w:r>
          <w:fldChar w:fldCharType="begin"/>
        </w:r>
        <w:r w:rsidR="00F34FA7">
          <w:instrText xml:space="preserve"> PAGE   \* MERGEFORMAT </w:instrText>
        </w:r>
        <w:r>
          <w:fldChar w:fldCharType="separate"/>
        </w:r>
        <w:r w:rsidR="00BC28E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50D41" w:rsidRDefault="00250D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1F8C" w:rsidRDefault="002F1F8C" w:rsidP="00250D41">
      <w:pPr>
        <w:spacing w:after="0" w:line="240" w:lineRule="auto"/>
      </w:pPr>
      <w:r>
        <w:separator/>
      </w:r>
    </w:p>
  </w:footnote>
  <w:footnote w:type="continuationSeparator" w:id="0">
    <w:p w:rsidR="002F1F8C" w:rsidRDefault="002F1F8C" w:rsidP="0025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66CD"/>
    <w:multiLevelType w:val="multilevel"/>
    <w:tmpl w:val="0360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3C5F"/>
    <w:multiLevelType w:val="multilevel"/>
    <w:tmpl w:val="719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723BC"/>
    <w:multiLevelType w:val="multilevel"/>
    <w:tmpl w:val="27D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A03A6"/>
    <w:multiLevelType w:val="multilevel"/>
    <w:tmpl w:val="683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D04F0"/>
    <w:multiLevelType w:val="multilevel"/>
    <w:tmpl w:val="565C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34CBF"/>
    <w:multiLevelType w:val="multilevel"/>
    <w:tmpl w:val="ECA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61426"/>
    <w:multiLevelType w:val="multilevel"/>
    <w:tmpl w:val="5B5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512"/>
    <w:rsid w:val="00026DFC"/>
    <w:rsid w:val="00035A51"/>
    <w:rsid w:val="00067601"/>
    <w:rsid w:val="00131F51"/>
    <w:rsid w:val="00230F03"/>
    <w:rsid w:val="0023348F"/>
    <w:rsid w:val="00250D41"/>
    <w:rsid w:val="002F1F8C"/>
    <w:rsid w:val="00307512"/>
    <w:rsid w:val="00336E06"/>
    <w:rsid w:val="004B1D12"/>
    <w:rsid w:val="005710BA"/>
    <w:rsid w:val="006F51AC"/>
    <w:rsid w:val="00753E78"/>
    <w:rsid w:val="00A61F71"/>
    <w:rsid w:val="00AC397F"/>
    <w:rsid w:val="00B853E5"/>
    <w:rsid w:val="00BC28E8"/>
    <w:rsid w:val="00D96E73"/>
    <w:rsid w:val="00E75F68"/>
    <w:rsid w:val="00E95ED6"/>
    <w:rsid w:val="00EC1E5D"/>
    <w:rsid w:val="00F34FA7"/>
    <w:rsid w:val="00F9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8FF2"/>
  <w15:docId w15:val="{3AAEBB30-BA5A-44C9-99C4-E77FB5C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7512"/>
  </w:style>
  <w:style w:type="character" w:customStyle="1" w:styleId="dash0410043104370430044600200441043f04380441043a0430char1">
    <w:name w:val="dash0410_0431_0437_0430_0446_0020_0441_043f_0438_0441_043a_0430__char1"/>
    <w:rsid w:val="00250D41"/>
    <w:rPr>
      <w:rFonts w:ascii="Times New Roman" w:hAnsi="Times New Roman"/>
      <w:sz w:val="24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250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0D41"/>
  </w:style>
  <w:style w:type="paragraph" w:styleId="a6">
    <w:name w:val="footer"/>
    <w:basedOn w:val="a"/>
    <w:link w:val="a7"/>
    <w:uiPriority w:val="99"/>
    <w:unhideWhenUsed/>
    <w:rsid w:val="00250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D41"/>
  </w:style>
  <w:style w:type="paragraph" w:styleId="a8">
    <w:name w:val="Balloon Text"/>
    <w:basedOn w:val="a"/>
    <w:link w:val="a9"/>
    <w:uiPriority w:val="99"/>
    <w:semiHidden/>
    <w:unhideWhenUsed/>
    <w:rsid w:val="00E9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6FC87-1DC1-4FA7-8CBC-FACC9C73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Милана</cp:lastModifiedBy>
  <cp:revision>18</cp:revision>
  <cp:lastPrinted>2023-10-19T21:27:00Z</cp:lastPrinted>
  <dcterms:created xsi:type="dcterms:W3CDTF">2019-09-12T09:35:00Z</dcterms:created>
  <dcterms:modified xsi:type="dcterms:W3CDTF">2023-10-19T21:30:00Z</dcterms:modified>
</cp:coreProperties>
</file>