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CA" w:rsidRPr="00692CCD" w:rsidRDefault="007856CA" w:rsidP="007856CA">
      <w:pPr>
        <w:spacing w:after="0" w:line="408" w:lineRule="auto"/>
        <w:ind w:left="120"/>
        <w:jc w:val="center"/>
      </w:pPr>
      <w:bookmarkStart w:id="0" w:name="block-22548410"/>
      <w:r w:rsidRPr="00692CC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856CA" w:rsidRPr="00692CCD" w:rsidRDefault="007856CA" w:rsidP="007856CA">
      <w:pPr>
        <w:spacing w:after="0" w:line="408" w:lineRule="auto"/>
        <w:ind w:left="120"/>
        <w:jc w:val="center"/>
      </w:pPr>
      <w:bookmarkStart w:id="1" w:name="ca8d2e90-56c6-4227-b989-cf591d15a380"/>
      <w:r w:rsidRPr="00692CCD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692CCD">
        <w:rPr>
          <w:rFonts w:ascii="Times New Roman" w:hAnsi="Times New Roman"/>
          <w:b/>
          <w:color w:val="000000"/>
          <w:sz w:val="28"/>
        </w:rPr>
        <w:t xml:space="preserve"> </w:t>
      </w:r>
    </w:p>
    <w:p w:rsidR="007856CA" w:rsidRPr="00692CCD" w:rsidRDefault="007856CA" w:rsidP="007856CA">
      <w:pPr>
        <w:spacing w:after="0" w:line="408" w:lineRule="auto"/>
        <w:ind w:left="120"/>
        <w:jc w:val="center"/>
      </w:pPr>
      <w:bookmarkStart w:id="2" w:name="e2678aaf-ecf3-4703-966c-c57be95f5541"/>
      <w:r w:rsidRPr="00692CCD">
        <w:rPr>
          <w:rFonts w:ascii="Times New Roman" w:hAnsi="Times New Roman"/>
          <w:b/>
          <w:color w:val="000000"/>
          <w:sz w:val="28"/>
        </w:rPr>
        <w:t>Отдел образования Администрация Кизлярский район</w:t>
      </w:r>
      <w:bookmarkEnd w:id="2"/>
    </w:p>
    <w:p w:rsidR="007856CA" w:rsidRPr="00692CCD" w:rsidRDefault="007856CA" w:rsidP="007856CA">
      <w:pPr>
        <w:spacing w:after="0" w:line="408" w:lineRule="auto"/>
        <w:ind w:left="120"/>
        <w:jc w:val="center"/>
      </w:pPr>
      <w:r w:rsidRPr="00692CCD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856CA" w:rsidRPr="00E2220E" w:rsidTr="00577178">
        <w:tc>
          <w:tcPr>
            <w:tcW w:w="3114" w:type="dxa"/>
          </w:tcPr>
          <w:p w:rsidR="007856CA" w:rsidRPr="0040209D" w:rsidRDefault="007856CA" w:rsidP="0057717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7856CA" w:rsidRPr="008944ED" w:rsidRDefault="007856CA" w:rsidP="00577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начальных классов</w:t>
            </w:r>
          </w:p>
          <w:p w:rsidR="007856CA" w:rsidRDefault="007856CA" w:rsidP="005771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56CA" w:rsidRPr="008944ED" w:rsidRDefault="007856CA" w:rsidP="005771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М.М.</w:t>
            </w:r>
          </w:p>
          <w:p w:rsidR="007856CA" w:rsidRDefault="007856CA" w:rsidP="005771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856CA" w:rsidRPr="0040209D" w:rsidRDefault="007856CA" w:rsidP="005771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56CA" w:rsidRPr="0040209D" w:rsidRDefault="007856CA" w:rsidP="00577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7856CA" w:rsidRPr="008944ED" w:rsidRDefault="007856CA" w:rsidP="00577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7856CA" w:rsidRDefault="007856CA" w:rsidP="005771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56CA" w:rsidRPr="008944ED" w:rsidRDefault="007856CA" w:rsidP="005771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7856CA" w:rsidRDefault="007856CA" w:rsidP="005771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856CA" w:rsidRPr="0040209D" w:rsidRDefault="007856CA" w:rsidP="005771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856CA" w:rsidRDefault="007856CA" w:rsidP="00577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7856CA" w:rsidRPr="008944ED" w:rsidRDefault="007856CA" w:rsidP="005771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856CA" w:rsidRDefault="007856CA" w:rsidP="005771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856CA" w:rsidRPr="008944ED" w:rsidRDefault="007856CA" w:rsidP="005771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7856CA" w:rsidRDefault="007856CA" w:rsidP="005771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7856CA" w:rsidRPr="0040209D" w:rsidRDefault="007856CA" w:rsidP="005771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856CA" w:rsidRDefault="007856CA" w:rsidP="007856CA">
      <w:pPr>
        <w:spacing w:after="0"/>
        <w:ind w:left="120"/>
      </w:pPr>
    </w:p>
    <w:p w:rsidR="007856CA" w:rsidRDefault="007856CA" w:rsidP="007856CA">
      <w:pPr>
        <w:spacing w:after="0"/>
        <w:ind w:left="120"/>
      </w:pPr>
    </w:p>
    <w:p w:rsidR="007856CA" w:rsidRDefault="007856CA" w:rsidP="007856CA">
      <w:pPr>
        <w:spacing w:after="0"/>
        <w:ind w:left="120"/>
      </w:pPr>
    </w:p>
    <w:p w:rsidR="007856CA" w:rsidRDefault="007856CA" w:rsidP="007856CA">
      <w:pPr>
        <w:spacing w:after="0"/>
        <w:ind w:left="120"/>
      </w:pPr>
    </w:p>
    <w:p w:rsidR="007856CA" w:rsidRDefault="007856CA" w:rsidP="007856CA">
      <w:pPr>
        <w:spacing w:after="0"/>
        <w:ind w:left="120"/>
      </w:pPr>
    </w:p>
    <w:p w:rsidR="007856CA" w:rsidRDefault="007856CA" w:rsidP="007856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856CA" w:rsidRDefault="007856CA" w:rsidP="007856C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3000066)</w:t>
      </w: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7856CA" w:rsidRDefault="007856CA" w:rsidP="007856C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2 класса </w:t>
      </w: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Default="007856CA" w:rsidP="007856CA">
      <w:pPr>
        <w:spacing w:after="0"/>
        <w:ind w:left="120"/>
        <w:jc w:val="center"/>
      </w:pPr>
    </w:p>
    <w:p w:rsidR="007856CA" w:rsidRPr="00692CCD" w:rsidRDefault="007856CA" w:rsidP="007856CA">
      <w:pPr>
        <w:spacing w:after="0"/>
      </w:pPr>
    </w:p>
    <w:p w:rsidR="007856CA" w:rsidRDefault="007856CA" w:rsidP="007856CA">
      <w:pPr>
        <w:spacing w:after="0"/>
        <w:ind w:left="120"/>
        <w:jc w:val="center"/>
      </w:pPr>
      <w:bookmarkStart w:id="3" w:name="508ac55b-44c9-400c-838c-9af63dfa3fb2"/>
      <w:r>
        <w:rPr>
          <w:rFonts w:ascii="Times New Roman" w:hAnsi="Times New Roman"/>
          <w:b/>
          <w:color w:val="000000"/>
          <w:sz w:val="28"/>
        </w:rPr>
        <w:t>село 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7856CA" w:rsidRDefault="007856CA" w:rsidP="007856CA">
      <w:pPr>
        <w:spacing w:after="0"/>
        <w:ind w:left="120"/>
      </w:pPr>
    </w:p>
    <w:p w:rsidR="007856CA" w:rsidRDefault="007856CA" w:rsidP="007856CA">
      <w:pPr>
        <w:sectPr w:rsidR="007856CA">
          <w:pgSz w:w="11906" w:h="16383"/>
          <w:pgMar w:top="1134" w:right="850" w:bottom="1134" w:left="1701" w:header="720" w:footer="720" w:gutter="0"/>
          <w:cols w:space="720"/>
        </w:sectPr>
      </w:pPr>
    </w:p>
    <w:p w:rsidR="007856CA" w:rsidRDefault="007856CA" w:rsidP="007856CA">
      <w:pPr>
        <w:spacing w:after="0" w:line="264" w:lineRule="auto"/>
        <w:ind w:left="120"/>
        <w:jc w:val="both"/>
      </w:pPr>
      <w:bookmarkStart w:id="5" w:name="block-2254841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856CA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firstLine="600"/>
        <w:jc w:val="both"/>
      </w:pPr>
      <w:proofErr w:type="gramStart"/>
      <w:r w:rsidRPr="00692CCD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92CCD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92CCD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692CCD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7856CA" w:rsidRDefault="007856CA" w:rsidP="007856C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7856CA" w:rsidRPr="00692CCD" w:rsidRDefault="007856CA" w:rsidP="007856CA">
      <w:pPr>
        <w:numPr>
          <w:ilvl w:val="0"/>
          <w:numId w:val="1"/>
        </w:numPr>
        <w:spacing w:after="0" w:line="264" w:lineRule="auto"/>
        <w:jc w:val="both"/>
      </w:pPr>
      <w:r w:rsidRPr="00692CCD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7856CA" w:rsidRPr="00692CCD" w:rsidRDefault="007856CA" w:rsidP="007856CA">
      <w:pPr>
        <w:numPr>
          <w:ilvl w:val="0"/>
          <w:numId w:val="1"/>
        </w:numPr>
        <w:spacing w:after="0" w:line="264" w:lineRule="auto"/>
        <w:jc w:val="both"/>
      </w:pPr>
      <w:r w:rsidRPr="00692CCD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7856CA" w:rsidRPr="00692CCD" w:rsidRDefault="007856CA" w:rsidP="007856CA">
      <w:pPr>
        <w:numPr>
          <w:ilvl w:val="0"/>
          <w:numId w:val="1"/>
        </w:numPr>
        <w:spacing w:after="0" w:line="264" w:lineRule="auto"/>
        <w:jc w:val="both"/>
      </w:pPr>
      <w:r w:rsidRPr="00692CCD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692CCD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692CC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692CCD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692CCD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bookmarkStart w:id="6" w:name="6028649a-e0ac-451e-8172-b3f83139ddea"/>
      <w:r w:rsidRPr="00692CCD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ectPr w:rsidR="007856CA" w:rsidRPr="00692CCD">
          <w:pgSz w:w="11906" w:h="16383"/>
          <w:pgMar w:top="1134" w:right="850" w:bottom="1134" w:left="1701" w:header="720" w:footer="720" w:gutter="0"/>
          <w:cols w:space="720"/>
        </w:sectPr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bookmarkStart w:id="7" w:name="block-22548411"/>
      <w:bookmarkEnd w:id="5"/>
      <w:r w:rsidRPr="00692CCD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2 КЛАСС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proofErr w:type="gramStart"/>
      <w:r w:rsidRPr="00692CCD">
        <w:rPr>
          <w:rFonts w:ascii="Times New Roman" w:hAnsi="Times New Roman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Виды условных графических изображений: рисунок, простейший чертёж, эскиз, схема. Чертёжные инструменты – линейка (угольник, </w:t>
      </w:r>
      <w:r w:rsidRPr="00692CCD">
        <w:rPr>
          <w:rFonts w:ascii="Times New Roman" w:hAnsi="Times New Roman"/>
          <w:color w:val="000000"/>
          <w:sz w:val="28"/>
        </w:rPr>
        <w:lastRenderedPageBreak/>
        <w:t>циркуль). Их функциональное назначение, конструкция. Приёмы безопасной работы колющими (циркуль) инструментами.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92CCD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692CCD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692CCD">
        <w:rPr>
          <w:rFonts w:ascii="Times New Roman" w:hAnsi="Times New Roman"/>
          <w:color w:val="000000"/>
          <w:sz w:val="28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692CCD">
        <w:rPr>
          <w:rFonts w:ascii="Times New Roman" w:hAnsi="Times New Roman"/>
          <w:color w:val="000000"/>
          <w:sz w:val="28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color w:val="000000"/>
          <w:sz w:val="28"/>
        </w:rPr>
        <w:t>УНИВЕРСАЛЬНЫЕ УЧЕБНЫЕ ДЕЙСТВИЯ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692CC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692CCD">
        <w:rPr>
          <w:rFonts w:ascii="Times New Roman" w:hAnsi="Times New Roman"/>
          <w:color w:val="000000"/>
          <w:sz w:val="28"/>
        </w:rPr>
        <w:t>);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выполнять действия контроля и оценки;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692CCD">
        <w:rPr>
          <w:rFonts w:ascii="Times New Roman" w:hAnsi="Times New Roman"/>
          <w:color w:val="000000"/>
          <w:sz w:val="28"/>
        </w:rPr>
        <w:t>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92CC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692CCD">
        <w:rPr>
          <w:rFonts w:ascii="Times New Roman" w:hAnsi="Times New Roman"/>
          <w:color w:val="000000"/>
          <w:sz w:val="28"/>
        </w:rPr>
        <w:t>);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изделий и </w:t>
      </w:r>
      <w:proofErr w:type="gramStart"/>
      <w:r w:rsidRPr="00692CCD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692CCD">
        <w:rPr>
          <w:rFonts w:ascii="Times New Roman" w:hAnsi="Times New Roman"/>
          <w:color w:val="000000"/>
          <w:sz w:val="28"/>
        </w:rPr>
        <w:t>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 w:rsidRPr="00692CCD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692CCD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92CCD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692CCD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692CCD">
        <w:rPr>
          <w:rFonts w:ascii="Times New Roman" w:hAnsi="Times New Roman"/>
          <w:color w:val="000000"/>
          <w:sz w:val="28"/>
        </w:rPr>
        <w:t>: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856CA" w:rsidRPr="00692CCD" w:rsidRDefault="007856CA" w:rsidP="007856CA">
      <w:pPr>
        <w:spacing w:after="0" w:line="264" w:lineRule="auto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856CA" w:rsidRPr="00692CCD" w:rsidRDefault="007856CA" w:rsidP="007856CA">
      <w:pPr>
        <w:spacing w:after="0" w:line="264" w:lineRule="auto"/>
        <w:ind w:left="120"/>
        <w:jc w:val="both"/>
      </w:pPr>
    </w:p>
    <w:p w:rsidR="007856CA" w:rsidRPr="00692CCD" w:rsidRDefault="007856CA" w:rsidP="007856CA">
      <w:pPr>
        <w:sectPr w:rsidR="007856CA" w:rsidRPr="00692CCD">
          <w:pgSz w:w="11906" w:h="16383"/>
          <w:pgMar w:top="1134" w:right="850" w:bottom="1134" w:left="1701" w:header="720" w:footer="720" w:gutter="0"/>
          <w:cols w:space="720"/>
        </w:sectPr>
      </w:pPr>
    </w:p>
    <w:p w:rsidR="007856CA" w:rsidRPr="00692CCD" w:rsidRDefault="007856CA" w:rsidP="007856CA">
      <w:pPr>
        <w:spacing w:after="0"/>
        <w:ind w:left="120"/>
      </w:pPr>
      <w:bookmarkStart w:id="8" w:name="block-22548413"/>
      <w:bookmarkEnd w:id="7"/>
      <w:r w:rsidRPr="00692CCD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</w:pPr>
      <w:bookmarkStart w:id="9" w:name="_Toc143620888"/>
      <w:bookmarkEnd w:id="9"/>
    </w:p>
    <w:p w:rsidR="007856CA" w:rsidRPr="00692CCD" w:rsidRDefault="007856CA" w:rsidP="007856CA">
      <w:pPr>
        <w:spacing w:after="0"/>
        <w:ind w:left="120"/>
      </w:pPr>
      <w:r w:rsidRPr="00692CC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92CCD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692CCD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692CCD">
        <w:rPr>
          <w:rFonts w:ascii="Times New Roman" w:hAnsi="Times New Roman"/>
          <w:color w:val="000000"/>
          <w:sz w:val="28"/>
        </w:rPr>
        <w:t>у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692CCD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 w:rsidRPr="00692CCD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692CCD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856CA" w:rsidRPr="00692CCD" w:rsidRDefault="007856CA" w:rsidP="007856CA">
      <w:pPr>
        <w:spacing w:after="0"/>
        <w:ind w:left="120"/>
      </w:pPr>
      <w:bookmarkStart w:id="10" w:name="_Toc143620889"/>
      <w:bookmarkEnd w:id="10"/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</w:pPr>
      <w:r w:rsidRPr="00692CC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856CA" w:rsidRPr="00692CCD" w:rsidRDefault="007856CA" w:rsidP="007856CA">
      <w:pPr>
        <w:spacing w:after="0" w:line="257" w:lineRule="auto"/>
        <w:ind w:left="120"/>
        <w:jc w:val="both"/>
      </w:pPr>
    </w:p>
    <w:p w:rsidR="007856CA" w:rsidRPr="00692CCD" w:rsidRDefault="007856CA" w:rsidP="007856CA">
      <w:pPr>
        <w:spacing w:after="0" w:line="257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856CA" w:rsidRPr="00692CCD" w:rsidRDefault="007856CA" w:rsidP="007856CA">
      <w:pPr>
        <w:spacing w:after="0" w:line="257" w:lineRule="auto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92CC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692CCD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856CA" w:rsidRPr="00692CCD" w:rsidRDefault="007856CA" w:rsidP="007856CA">
      <w:pPr>
        <w:spacing w:after="0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856CA" w:rsidRPr="00692CCD" w:rsidRDefault="007856CA" w:rsidP="007856CA">
      <w:pPr>
        <w:spacing w:after="0"/>
        <w:ind w:left="120"/>
        <w:jc w:val="both"/>
      </w:pPr>
    </w:p>
    <w:p w:rsidR="007856CA" w:rsidRPr="00692CCD" w:rsidRDefault="007856CA" w:rsidP="007856CA">
      <w:pPr>
        <w:spacing w:after="0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692CCD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692CCD">
        <w:rPr>
          <w:rFonts w:ascii="Times New Roman" w:hAnsi="Times New Roman"/>
          <w:color w:val="000000"/>
          <w:sz w:val="28"/>
        </w:rPr>
        <w:t xml:space="preserve"> их излагать, выслушивать разные мнения, учитывать их в диалоге;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7856CA" w:rsidRPr="00692CCD" w:rsidRDefault="007856CA" w:rsidP="007856CA">
      <w:pPr>
        <w:spacing w:after="0"/>
        <w:ind w:left="120"/>
        <w:jc w:val="both"/>
      </w:pPr>
    </w:p>
    <w:p w:rsidR="007856CA" w:rsidRPr="00692CCD" w:rsidRDefault="007856CA" w:rsidP="007856CA">
      <w:pPr>
        <w:spacing w:after="0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692CCD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92CCD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692CCD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7856CA" w:rsidRPr="00692CCD" w:rsidRDefault="007856CA" w:rsidP="007856CA">
      <w:pPr>
        <w:spacing w:after="0"/>
        <w:ind w:left="120"/>
        <w:jc w:val="both"/>
      </w:pPr>
    </w:p>
    <w:p w:rsidR="007856CA" w:rsidRPr="00692CCD" w:rsidRDefault="007856CA" w:rsidP="007856CA">
      <w:pPr>
        <w:spacing w:after="0"/>
        <w:ind w:left="120"/>
        <w:jc w:val="both"/>
      </w:pPr>
      <w:r w:rsidRPr="00692CCD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856CA" w:rsidRPr="00692CCD" w:rsidRDefault="007856CA" w:rsidP="007856CA">
      <w:pPr>
        <w:spacing w:after="0"/>
        <w:ind w:left="120"/>
      </w:pPr>
      <w:bookmarkStart w:id="11" w:name="_Toc143620890"/>
      <w:bookmarkStart w:id="12" w:name="_Toc134720971"/>
      <w:bookmarkEnd w:id="11"/>
      <w:bookmarkEnd w:id="12"/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</w:pPr>
      <w:r w:rsidRPr="00692CC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856CA" w:rsidRPr="00692CCD" w:rsidRDefault="007856CA" w:rsidP="007856CA">
      <w:pPr>
        <w:spacing w:after="0"/>
        <w:ind w:left="120"/>
      </w:pPr>
    </w:p>
    <w:p w:rsidR="007856CA" w:rsidRPr="00692CCD" w:rsidRDefault="007856CA" w:rsidP="007856CA">
      <w:pPr>
        <w:spacing w:after="0"/>
        <w:ind w:left="12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692CCD">
        <w:rPr>
          <w:rFonts w:ascii="Times New Roman" w:hAnsi="Times New Roman"/>
          <w:b/>
          <w:i/>
          <w:color w:val="000000"/>
          <w:sz w:val="28"/>
        </w:rPr>
        <w:t>во 2 классе</w:t>
      </w:r>
      <w:r w:rsidRPr="00692CCD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Pr="00692CC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692CC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7856CA" w:rsidRPr="00692CCD" w:rsidRDefault="007856CA" w:rsidP="007856CA">
      <w:pPr>
        <w:spacing w:after="0"/>
        <w:ind w:firstLine="600"/>
        <w:jc w:val="both"/>
      </w:pPr>
      <w:proofErr w:type="gramStart"/>
      <w:r w:rsidRPr="00692CCD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lastRenderedPageBreak/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692CCD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692CCD">
        <w:rPr>
          <w:rFonts w:ascii="Times New Roman" w:hAnsi="Times New Roman"/>
          <w:color w:val="000000"/>
          <w:sz w:val="28"/>
        </w:rPr>
        <w:t>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856CA" w:rsidRPr="00692CCD" w:rsidRDefault="007856CA" w:rsidP="007856CA">
      <w:pPr>
        <w:spacing w:after="0"/>
        <w:ind w:firstLine="600"/>
        <w:jc w:val="both"/>
      </w:pPr>
      <w:r w:rsidRPr="00692CCD">
        <w:rPr>
          <w:rFonts w:ascii="Times New Roman" w:hAnsi="Times New Roman"/>
          <w:color w:val="000000"/>
          <w:sz w:val="28"/>
        </w:rPr>
        <w:t>называть профессии людей, работающих в сфере обслуживания.</w:t>
      </w:r>
    </w:p>
    <w:p w:rsidR="007856CA" w:rsidRPr="00692CCD" w:rsidRDefault="007856CA" w:rsidP="007856CA">
      <w:pPr>
        <w:spacing w:after="0"/>
        <w:ind w:left="120"/>
        <w:jc w:val="both"/>
      </w:pPr>
    </w:p>
    <w:p w:rsidR="007856CA" w:rsidRPr="00692CCD" w:rsidRDefault="007856CA" w:rsidP="007856CA">
      <w:pPr>
        <w:sectPr w:rsidR="007856CA" w:rsidRPr="00692CCD">
          <w:pgSz w:w="11906" w:h="16383"/>
          <w:pgMar w:top="1134" w:right="850" w:bottom="1134" w:left="1701" w:header="720" w:footer="720" w:gutter="0"/>
          <w:cols w:space="720"/>
        </w:sectPr>
      </w:pPr>
    </w:p>
    <w:p w:rsidR="007856CA" w:rsidRDefault="007856CA" w:rsidP="007856CA">
      <w:pPr>
        <w:spacing w:after="0"/>
        <w:ind w:left="120"/>
      </w:pPr>
      <w:bookmarkStart w:id="13" w:name="block-22548409"/>
      <w:bookmarkEnd w:id="8"/>
      <w:r w:rsidRPr="00692CC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56CA" w:rsidRDefault="007856CA" w:rsidP="007856CA">
      <w:pPr>
        <w:spacing w:after="0"/>
        <w:ind w:left="120"/>
        <w:sectPr w:rsidR="0078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6CA" w:rsidRDefault="007856CA" w:rsidP="007856C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7856CA" w:rsidTr="0057717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92CCD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proofErr w:type="gramStart"/>
            <w:r w:rsidRPr="00692CCD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proofErr w:type="spellStart"/>
            <w:r w:rsidRPr="00692CCD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692CCD">
              <w:rPr>
                <w:rFonts w:ascii="Times New Roman" w:hAnsi="Times New Roman"/>
                <w:color w:val="000000"/>
                <w:sz w:val="24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Соединение деталей изделия </w:t>
            </w:r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/>
        </w:tc>
      </w:tr>
    </w:tbl>
    <w:p w:rsidR="007856CA" w:rsidRDefault="007856CA" w:rsidP="007856CA">
      <w:pPr>
        <w:sectPr w:rsidR="0078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6CA" w:rsidRDefault="007856CA" w:rsidP="007856CA">
      <w:pPr>
        <w:spacing w:after="0"/>
        <w:sectPr w:rsidR="0078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7856CA" w:rsidRDefault="007856CA" w:rsidP="007856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856CA" w:rsidRDefault="007856CA" w:rsidP="007856CA">
      <w:pPr>
        <w:spacing w:after="0"/>
        <w:ind w:left="120"/>
        <w:sectPr w:rsidR="007856C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7856CA" w:rsidRDefault="007856CA" w:rsidP="007856C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7856CA" w:rsidTr="005771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56CA" w:rsidRDefault="007856CA" w:rsidP="00577178"/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</w:t>
            </w:r>
            <w:proofErr w:type="gramStart"/>
            <w:r w:rsidRPr="00692CCD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 w:rsidRPr="00692CCD"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 w:rsidRPr="00692CCD"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proofErr w:type="spellStart"/>
            <w:r w:rsidRPr="00692CCD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Технология и технологические </w:t>
            </w:r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>шарнирна</w:t>
            </w:r>
            <w:proofErr w:type="spellEnd"/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Шарнирный механизм по типу </w:t>
            </w:r>
            <w:proofErr w:type="spellStart"/>
            <w:r w:rsidRPr="00692CCD">
              <w:rPr>
                <w:rFonts w:ascii="Times New Roman" w:hAnsi="Times New Roman"/>
                <w:color w:val="000000"/>
                <w:sz w:val="24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 w:rsidRPr="00692CCD"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</w:pPr>
          </w:p>
        </w:tc>
      </w:tr>
      <w:tr w:rsidR="007856CA" w:rsidTr="00577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6CA" w:rsidRPr="00692CCD" w:rsidRDefault="007856CA" w:rsidP="00577178">
            <w:pPr>
              <w:spacing w:after="0"/>
              <w:ind w:left="135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 w:rsidRPr="00692C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856CA" w:rsidRDefault="007856CA" w:rsidP="005771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56CA" w:rsidRDefault="007856CA" w:rsidP="00577178"/>
        </w:tc>
      </w:tr>
    </w:tbl>
    <w:p w:rsidR="007856CA" w:rsidRDefault="007856CA" w:rsidP="007856CA">
      <w:pPr>
        <w:sectPr w:rsidR="007856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56CA" w:rsidRPr="003366EF" w:rsidRDefault="007856CA" w:rsidP="007856CA">
      <w:pPr>
        <w:spacing w:after="0"/>
        <w:ind w:left="120"/>
      </w:pPr>
      <w:r w:rsidRPr="003366E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856CA" w:rsidRPr="003366EF" w:rsidRDefault="007856CA" w:rsidP="007856CA">
      <w:pPr>
        <w:spacing w:after="0" w:line="480" w:lineRule="auto"/>
        <w:ind w:left="120"/>
      </w:pPr>
      <w:r w:rsidRPr="003366EF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856CA" w:rsidRPr="003366EF" w:rsidRDefault="007856CA" w:rsidP="007856CA">
      <w:pPr>
        <w:spacing w:after="0" w:line="480" w:lineRule="auto"/>
        <w:ind w:left="120"/>
      </w:pPr>
    </w:p>
    <w:p w:rsidR="007856CA" w:rsidRPr="003366EF" w:rsidRDefault="007856CA" w:rsidP="007856CA">
      <w:pPr>
        <w:spacing w:after="0" w:line="480" w:lineRule="auto"/>
        <w:ind w:left="120"/>
      </w:pPr>
    </w:p>
    <w:p w:rsidR="007856CA" w:rsidRPr="003366EF" w:rsidRDefault="007856CA" w:rsidP="007856CA">
      <w:pPr>
        <w:spacing w:after="0"/>
        <w:ind w:left="120"/>
      </w:pPr>
    </w:p>
    <w:p w:rsidR="007856CA" w:rsidRDefault="007856CA" w:rsidP="007856C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856CA" w:rsidRDefault="007856CA" w:rsidP="007856CA">
      <w:pPr>
        <w:spacing w:after="0" w:line="480" w:lineRule="auto"/>
        <w:ind w:left="120"/>
      </w:pPr>
    </w:p>
    <w:p w:rsidR="007856CA" w:rsidRDefault="007856CA" w:rsidP="007856CA">
      <w:pPr>
        <w:spacing w:after="0"/>
        <w:ind w:left="120"/>
      </w:pPr>
    </w:p>
    <w:p w:rsidR="007856CA" w:rsidRPr="003366EF" w:rsidRDefault="007856CA" w:rsidP="007856CA">
      <w:pPr>
        <w:spacing w:after="0" w:line="480" w:lineRule="auto"/>
        <w:ind w:left="120"/>
      </w:pPr>
      <w:r w:rsidRPr="003366E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856CA" w:rsidRPr="003366EF" w:rsidRDefault="007856CA" w:rsidP="007856CA">
      <w:pPr>
        <w:spacing w:after="0" w:line="480" w:lineRule="auto"/>
        <w:ind w:left="120"/>
      </w:pPr>
    </w:p>
    <w:p w:rsidR="00BB30F9" w:rsidRDefault="00BB30F9"/>
    <w:sectPr w:rsidR="00BB3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716AB"/>
    <w:multiLevelType w:val="multilevel"/>
    <w:tmpl w:val="2B9C58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6CA"/>
    <w:rsid w:val="007856CA"/>
    <w:rsid w:val="00BB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5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85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5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6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7856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7856C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56C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7856CA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856CA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7856CA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7856C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7856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785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785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7856CA"/>
    <w:rPr>
      <w:i/>
      <w:iCs/>
    </w:rPr>
  </w:style>
  <w:style w:type="character" w:styleId="ab">
    <w:name w:val="Hyperlink"/>
    <w:basedOn w:val="a0"/>
    <w:uiPriority w:val="99"/>
    <w:unhideWhenUsed/>
    <w:rsid w:val="007856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856C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856CA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4380</Words>
  <Characters>24969</Characters>
  <Application>Microsoft Office Word</Application>
  <DocSecurity>0</DocSecurity>
  <Lines>208</Lines>
  <Paragraphs>58</Paragraphs>
  <ScaleCrop>false</ScaleCrop>
  <Company/>
  <LinksUpToDate>false</LinksUpToDate>
  <CharactersWithSpaces>29291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2023-10-16T07:46:00Z</dcterms:created>
  <dcterms:modified xsi:type="dcterms:W3CDTF">2023-10-16T07:50:00Z</dcterms:modified>
</cp:coreProperties>
</file>