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5106" w14:textId="0CE587A3" w:rsidR="007E178B" w:rsidRPr="00157B6E" w:rsidRDefault="007E178B" w:rsidP="00157B6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57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ПОЯСНИТЕЛЬНАЯ </w:t>
      </w:r>
      <w:proofErr w:type="gramStart"/>
      <w:r w:rsidRPr="00157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ЗАПИСКА  ПО</w:t>
      </w:r>
      <w:proofErr w:type="gramEnd"/>
      <w:r w:rsidRPr="00157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ЛИТЕРАТУРЕ 8 КЛАСС</w:t>
      </w:r>
    </w:p>
    <w:p w14:paraId="4E0616B1" w14:textId="77777777" w:rsidR="007E178B" w:rsidRPr="007E178B" w:rsidRDefault="007E178B" w:rsidP="007E17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Рабочая программа по литературе для 8-ых классов создана на основе федерального компонента государственного стандарта основного общего образования, принятого в 2004 году, «Примерной программы основного общего образования по литературе для образовательных учреждений с русским языком обучения», разработанной Министерством образования и науки Российской Федерации в 2004 году, а также программы по литературе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В.Я.Коровиной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AA15107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Рабочая программа разработана в соответствии с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 компонентом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образовательного стандарта основного общего образования по литературе  (2004год), примерной программы основного общего образования  по литературе.</w:t>
      </w:r>
    </w:p>
    <w:p w14:paraId="79AE5361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Программа составлена с учетом нормативно - методических документов:</w:t>
      </w:r>
    </w:p>
    <w:p w14:paraId="2FC1A846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Федерального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 от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29.12.2012 № 273-ФЗ «Об образовании в Российской Федерации»;</w:t>
      </w:r>
    </w:p>
    <w:p w14:paraId="33615EF8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государственного образовательного стандарта основного общего образования (Приказ Министерства образования РФ от 05.03.2004г. № 1089</w:t>
      </w:r>
    </w:p>
    <w:p w14:paraId="39852C42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Федерального компонента государственных образовательных стандартов начального общего и среднего (полного) общего образования»;</w:t>
      </w:r>
    </w:p>
    <w:p w14:paraId="44FFA37D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федерального базисного учебного плана и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примерного  учебного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плана для образовательных учреждений РФ, реализующих программы общего образования( Приказ Минобразования России от 09.03.2004г. № 1312 в ред. Приказа Минобрнауки РФ от 20.08.2008 г. №241);</w:t>
      </w:r>
    </w:p>
    <w:p w14:paraId="1E2FBF24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приказа Министерства образования и науки Российской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 от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30.08.2013 года № 1015 «Об утверждении порядка организации  и осуществления образовательной деятельности по основным  общеобразовательным программам начального общего, основного общего и среднего  общего образования »</w:t>
      </w:r>
    </w:p>
    <w:p w14:paraId="28C47B8E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 (в действующей редакции от 25.12.2013 № 3; и  Постановлением  главного государственного санитарного врача РФ от 24 ноября 2015 г.№ 81 «О внесении изменений №  3 в СанПиН 2.4.2.2821-10 “Санитарно-эпидемиологические требования к условиям и организации обучения, содержания в общеобразовательных организациях»;</w:t>
      </w:r>
    </w:p>
    <w:p w14:paraId="14C4C843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приказа от 31 марта 2014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5C43655D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 Минобрнауки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08.06.2015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253»;</w:t>
      </w:r>
    </w:p>
    <w:p w14:paraId="20949560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 Минобрнауки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28.12.2015 № 1592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253»;</w:t>
      </w:r>
    </w:p>
    <w:p w14:paraId="7F334FA0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-приказа   Министра образования Московской области от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.05.2016 года № ….. «Об утверждении Регионального базисного учебного плана для государственных образовательных организаций Московской области, муниципальных и частных образовательных организаций в Московской области, реализующих программы основного общего и среднего общего образования на 2016-2017 учебный год»;</w:t>
      </w:r>
    </w:p>
    <w:p w14:paraId="6E829F77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учебного плана ЧОУ СОШ «Светлые Горы» на 2016-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  учебный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год;</w:t>
      </w:r>
    </w:p>
    <w:p w14:paraId="242C7944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приказа директора ЧОУ СОШ «Светлые Горы» на 2016-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  учебный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от ….08.2016 г. №…. «О режиме работы школы на 2016-2017 учебный год»;</w:t>
      </w:r>
    </w:p>
    <w:p w14:paraId="5934E1DF" w14:textId="77777777" w:rsidR="007E178B" w:rsidRPr="007E178B" w:rsidRDefault="007E178B" w:rsidP="007E17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В 2016-2017 г. на изучение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  в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классе на  уровне  основного общего образования отводится 68 часов из расчета 2 ч. в неделю  (34 учебные недели), что соответствует  учебному плану на 2016-2017 учебный год и приказу по школе  №      от    2016    года.</w:t>
      </w:r>
    </w:p>
    <w:p w14:paraId="5CC9FC61" w14:textId="77777777" w:rsidR="007E178B" w:rsidRPr="007E178B" w:rsidRDefault="007E178B" w:rsidP="007E17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УМК</w:t>
      </w:r>
    </w:p>
    <w:p w14:paraId="4BE4034F" w14:textId="77777777" w:rsidR="007E178B" w:rsidRPr="007E178B" w:rsidRDefault="007E178B" w:rsidP="007E17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учащихся</w:t>
      </w:r>
    </w:p>
    <w:p w14:paraId="055FC106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Коровина В.Я.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 8 класс: Учебник для общеобразовательных учреждений. В 2 ч. М.: Просвещение.</w:t>
      </w:r>
    </w:p>
    <w:p w14:paraId="457CB60E" w14:textId="77777777" w:rsidR="007E178B" w:rsidRPr="007E178B" w:rsidRDefault="007E178B" w:rsidP="007E1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Коровина В.Я.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Читаем, думаем, спорим...: Дидактические материалы по литературе: 7 класс. М.: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Просвещение,.</w:t>
      </w:r>
      <w:proofErr w:type="gramEnd"/>
    </w:p>
    <w:p w14:paraId="5C611DBC" w14:textId="77777777" w:rsidR="007E178B" w:rsidRPr="007E178B" w:rsidRDefault="007E178B" w:rsidP="007E1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Контрольно-измерительные материалы. Литература: 8 класс / Сост. Е.Н. Зубова. М.: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ВАКО,.</w:t>
      </w:r>
      <w:proofErr w:type="gramEnd"/>
    </w:p>
    <w:p w14:paraId="14BEAFA8" w14:textId="77777777" w:rsidR="007E178B" w:rsidRPr="007E178B" w:rsidRDefault="007E178B" w:rsidP="007E1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Тимофеев Л.И., Тураев СВ.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словарь литературоведческих терминов. М.: Просвещение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.</w:t>
      </w:r>
      <w:proofErr w:type="gramEnd"/>
    </w:p>
    <w:p w14:paraId="72658B42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учителя</w:t>
      </w:r>
    </w:p>
    <w:p w14:paraId="3C9C4AE7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Коровина В.Я.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 8 класс: Учебник для общеобразовательных учреждений. В 2 ч. М.: Просвещение,</w:t>
      </w:r>
    </w:p>
    <w:p w14:paraId="52F2575C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Золотарева И.В., Егорова Н.В.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</w:t>
      </w: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поурочные разработки по литературе. 8 класс. - М.: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ВАКО,.</w:t>
      </w:r>
      <w:proofErr w:type="gramEnd"/>
    </w:p>
    <w:p w14:paraId="360E3D4A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Еремина О.А.,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Поурочное планирование по литературе –Издательство «Экзамен»,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М..</w:t>
      </w:r>
      <w:proofErr w:type="gramEnd"/>
    </w:p>
    <w:p w14:paraId="5B5203B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Коровина В.Я.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Литература: Методические советы: 8 класс. - М.: Просвещение.</w:t>
      </w:r>
    </w:p>
    <w:p w14:paraId="746485E6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Крутова Н.Я., Шадрина С.Б.,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 8 класс. Поурочные планы по учебнику-хрестоматии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В.Я.Коровиной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Издательство «Учитель»,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Волгоград,.</w:t>
      </w:r>
      <w:proofErr w:type="gramEnd"/>
    </w:p>
    <w:p w14:paraId="4F71B846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6. </w:t>
      </w:r>
      <w:proofErr w:type="spellStart"/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Малюгинаи</w:t>
      </w:r>
      <w:proofErr w:type="spellEnd"/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В.А., Черных О.Г.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уроки на литературе, 8 класс (Мастерская учителя-словесника). М., «ВАКО».</w:t>
      </w:r>
    </w:p>
    <w:p w14:paraId="58B728AD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7.Критарова Ж.Н.,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Конспекты уроков для учителя литературы, 8 класс. Пособие для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учителя.М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Гуманит.изд.центр</w:t>
      </w:r>
      <w:proofErr w:type="spellEnd"/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ВЛАДОС.</w:t>
      </w:r>
    </w:p>
    <w:p w14:paraId="05A0471F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Мультимедийные пособия.</w:t>
      </w:r>
    </w:p>
    <w:p w14:paraId="70D534AB" w14:textId="77777777" w:rsidR="007E178B" w:rsidRPr="007E178B" w:rsidRDefault="007E178B" w:rsidP="007E1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Литература: 8 класс: Фонохрестоматия: Электронное учебное пособие на CD-ROM / Сост.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В.Я.Коровина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В.П..Журавлев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В.И.Коровин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</w:t>
      </w:r>
    </w:p>
    <w:p w14:paraId="682FA1E4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555FE5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6D6C3E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C853A4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CB36BD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380F7A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EF1BE9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B55CC6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F00796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C5CB8B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AB0782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E7A60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36450A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C29087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26ADCA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DE067D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D6C054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5E06E0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5A4F97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622E5C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E36BFB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327586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8A0896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44FF56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B039C1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F8904F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3710E1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D6B387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344D1C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34649E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52B9B5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771D3C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B1F22D" w14:textId="77777777" w:rsidR="00157B6E" w:rsidRDefault="00157B6E" w:rsidP="007E178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71E0C0" w14:textId="4F05FD5D" w:rsidR="007E178B" w:rsidRPr="00157B6E" w:rsidRDefault="00157B6E" w:rsidP="00157B6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Планируемые результаты </w:t>
      </w:r>
    </w:p>
    <w:p w14:paraId="59C7EBF5" w14:textId="77777777" w:rsidR="007E178B" w:rsidRPr="007E178B" w:rsidRDefault="007E178B" w:rsidP="007E17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8 класса ученик должен</w:t>
      </w:r>
    </w:p>
    <w:p w14:paraId="65B3F769" w14:textId="77777777" w:rsidR="007E178B" w:rsidRPr="007E178B" w:rsidRDefault="007E178B" w:rsidP="007E17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14:paraId="44275614" w14:textId="77777777" w:rsidR="007E178B" w:rsidRPr="007E178B" w:rsidRDefault="007E178B" w:rsidP="007E178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образную природу словесного искусства;</w:t>
      </w:r>
    </w:p>
    <w:p w14:paraId="341E1C6D" w14:textId="77777777" w:rsidR="007E178B" w:rsidRPr="007E178B" w:rsidRDefault="007E178B" w:rsidP="007E178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изученных литературных произведений;</w:t>
      </w:r>
    </w:p>
    <w:p w14:paraId="02354F4D" w14:textId="77777777" w:rsidR="007E178B" w:rsidRPr="007E178B" w:rsidRDefault="007E178B" w:rsidP="007E178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факты жизни и творческого пути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А.С.Пушкина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М.Ю.Лермонтова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Н.В.Гоголя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2FFE4F" w14:textId="77777777" w:rsidR="007E178B" w:rsidRPr="007E178B" w:rsidRDefault="007E178B" w:rsidP="007E178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изученные теоретико-литературные понятия;</w:t>
      </w:r>
    </w:p>
    <w:p w14:paraId="163C0587" w14:textId="77777777" w:rsidR="007E178B" w:rsidRPr="007E178B" w:rsidRDefault="007E178B" w:rsidP="007E17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14:paraId="17ACDAF2" w14:textId="77777777" w:rsidR="007E178B" w:rsidRPr="007E178B" w:rsidRDefault="007E178B" w:rsidP="007E178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анализировать художественный текст;</w:t>
      </w:r>
    </w:p>
    <w:p w14:paraId="5D5833A7" w14:textId="77777777" w:rsidR="007E178B" w:rsidRPr="007E178B" w:rsidRDefault="007E178B" w:rsidP="007E178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смысловые части художественного текста, составлять план прочитанного;</w:t>
      </w:r>
    </w:p>
    <w:p w14:paraId="1BC28149" w14:textId="77777777" w:rsidR="007E178B" w:rsidRPr="007E178B" w:rsidRDefault="007E178B" w:rsidP="007E178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род и жанр литературного произведения;</w:t>
      </w:r>
    </w:p>
    <w:p w14:paraId="0FE68B6A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 формулировать тему, идею, проблематику изученного произведения; давать характеристику героев,</w:t>
      </w:r>
    </w:p>
    <w:p w14:paraId="1A7F1656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особенности сюжета, композиции, роль изобразительно-выразительных средств;</w:t>
      </w:r>
    </w:p>
    <w:p w14:paraId="188896E5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эпизоды литературных произведений и сравнивать их героев;</w:t>
      </w:r>
    </w:p>
    <w:p w14:paraId="4B1184C4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14:paraId="7A1F282B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свое отношение к прочитанному;</w:t>
      </w:r>
    </w:p>
    <w:p w14:paraId="1854F914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14:paraId="0EE426B2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пересказа;</w:t>
      </w:r>
    </w:p>
    <w:p w14:paraId="61AD3781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14:paraId="4D373C95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аргументированно отстаивать свою;</w:t>
      </w:r>
    </w:p>
    <w:p w14:paraId="5B1C0F79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отзывы о самостоятельно прочитанных произведениях, сочинения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для:</w:t>
      </w:r>
    </w:p>
    <w:p w14:paraId="5E8A6BA6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14:paraId="7F509F36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своего круга чтения и оценки литературных произведений;</w:t>
      </w:r>
    </w:p>
    <w:p w14:paraId="52F8C7A3" w14:textId="77777777" w:rsidR="007E178B" w:rsidRPr="007E178B" w:rsidRDefault="007E178B" w:rsidP="007E178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14:paraId="64B01686" w14:textId="77777777" w:rsidR="00157B6E" w:rsidRDefault="007E178B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7E178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</w:t>
      </w:r>
    </w:p>
    <w:p w14:paraId="52ED3059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6138F472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5673DD74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2280ACD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68763237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2C2D01FA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18272EB2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D07F4C5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2AC0F5A9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231DA6B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5D8741FF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5E2EC578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F1B365A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11492618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BF23D3C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2E9A77F6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573E3D1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C31CA9D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5D5129E8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57708429" w14:textId="77777777" w:rsidR="00157B6E" w:rsidRDefault="00157B6E" w:rsidP="007E178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2D0F9D25" w14:textId="6188415E" w:rsidR="007E178B" w:rsidRPr="00157B6E" w:rsidRDefault="007E178B" w:rsidP="00157B6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57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Основное содержание программы</w:t>
      </w:r>
    </w:p>
    <w:p w14:paraId="4B0C619E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</w:t>
      </w:r>
    </w:p>
    <w:p w14:paraId="3509C7AF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Русская литература и история.  Интерес русских писателей к историческому прошлому своего народа.  Историзм творчества классиков русской литературы.</w:t>
      </w:r>
    </w:p>
    <w:p w14:paraId="533E63E2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</w:t>
      </w:r>
    </w:p>
    <w:p w14:paraId="1B8AB0BE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мире русской народной песни (лирические, исторические песни).  Отражение жизни народа в народной песне: «В темной лесе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«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ты ночка, ноченька темная...», «Вдоль по улице метелица метет...», «Пугачев в темнице»,  «Пугачев казнен».</w:t>
      </w:r>
    </w:p>
    <w:p w14:paraId="32AB221F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Частушки как малый песенный жанр.  Отражение различных сторон жизни народа в частушках.  Разнообразие тематики частушек.  Поэтика частушек.</w:t>
      </w:r>
    </w:p>
    <w:p w14:paraId="6A48C278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Предания  как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исторический жанр русской народной прозы.  «О Пугачеве», «О покорении Сибири Ермаком...».  особенности содержания и формы народных преданий.</w:t>
      </w:r>
    </w:p>
    <w:p w14:paraId="0459732D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  Народная песня, частушка (развитие представлений).  Предание (развитие представлений).</w:t>
      </w:r>
    </w:p>
    <w:p w14:paraId="76A4494E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</w:t>
      </w:r>
    </w:p>
    <w:p w14:paraId="179D2BE0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Из «Жития Александра Невского».  Защита русских земель от нашествий и набегов врагов.  Бранные подвиги Александра Невского и его духовный подвиг самопожертвования.  Художественные особенности воинской повести и жития.</w:t>
      </w:r>
    </w:p>
    <w:p w14:paraId="03A8F1A4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«Шемякин суд». Изображение действительных и вымышленных событий – главное новшество литературы 17 века.  Новые литературные герои – крестьянские и купеческие сыновья.  Сатира на судебные порядки. Комические ситуации с двумя плутами.</w:t>
      </w:r>
    </w:p>
    <w:p w14:paraId="034ADC13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«Шемякин суд» - «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кривосуд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Шемяка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«посулы любил, потому что он и судил»).  Особенности поэтики бытовой сатирической повести.</w:t>
      </w:r>
    </w:p>
    <w:p w14:paraId="69E980EB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Летопись.  Древнерусская повесть (развитие представлений).  Житие как жанр литературы (начальные представления).  Сатирическая повесть как жанр древнерусской литературы (начальные представления).</w:t>
      </w:r>
    </w:p>
    <w:p w14:paraId="3E03A42B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18 века</w:t>
      </w:r>
    </w:p>
    <w:p w14:paraId="2CBDEC93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Денис Иванович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Фонвизин.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Слово о писателе.</w:t>
      </w:r>
    </w:p>
    <w:p w14:paraId="0D298CE9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«Недоросль» (сцены).  Сатирическая направленность комедии.  Проблема воспитания истинного гражданина</w:t>
      </w:r>
    </w:p>
    <w:p w14:paraId="0E0F8164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Понятие о классицизме.  Основные правила классицизма в драматическом произведении.</w:t>
      </w:r>
    </w:p>
    <w:p w14:paraId="03E39C65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19 века</w:t>
      </w:r>
    </w:p>
    <w:p w14:paraId="4DF3719C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Андреевич Крылов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Поэт и мудрец.  Язвительный сатирики и баснописец.  Краткий рассказ о писателе.</w:t>
      </w:r>
    </w:p>
    <w:p w14:paraId="0F5A39E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«Лягушки, просящие царя». Критика «общественного договора» Ж.-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Ж.Руссо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Мораль басни.  «Обзор».  Критика вмешательства императора Александра 1 в стратегию и тактику Кутузова В отечественной войне 1812 года.  Мораль басни.  Осмеяние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пороков:  самонадеянности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безответственности,  зазнайства.</w:t>
      </w:r>
    </w:p>
    <w:p w14:paraId="136B15CD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  Басня.  Мораль.  Аллегория (развитие представлений).</w:t>
      </w:r>
    </w:p>
    <w:p w14:paraId="0E3021A2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Кондратий Федорович Рылеев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Автор дум и сатир.  Краткий рассказ о писателе.  Оценка дум современниками.</w:t>
      </w:r>
    </w:p>
    <w:p w14:paraId="6786F44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«Смерть Ермака».  Историческая тема думы.  Ермак Тимофеевич – главный герой думы, один из предводителей казаков.  Тема расширения русских земель.  Текст думы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К.Ф.Рылеева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основа песни о Ермаке.</w:t>
      </w:r>
    </w:p>
    <w:p w14:paraId="3F55487D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Дума (начальное представление).</w:t>
      </w:r>
    </w:p>
    <w:p w14:paraId="45CACC4F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об отношении поэта к истории и исторической теме в литературе.</w:t>
      </w:r>
    </w:p>
    <w:p w14:paraId="100CD7EE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«Туча».  Разноплановость содержания стихотворения – зарисовка природы, отклик на десятилетие восстания декабристов.</w:t>
      </w:r>
    </w:p>
    <w:p w14:paraId="57C48825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К*** («Я помню чудное мгновенье...»).  Обогащение любовной лирики мотивами пробуждения души к творчеству.</w:t>
      </w:r>
    </w:p>
    <w:p w14:paraId="29A7E69C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«19 октября».  Мотивы дружбы, прочного союза и единения друзей.  Дружба как нравственный жизненный стержень сообщества избранных.</w:t>
      </w:r>
    </w:p>
    <w:p w14:paraId="2946A91E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«История Пугачева» (отрывки).  Заглавие Пушкина («История Пугачева») и поправка Николая 1 («История пугачевского бунта»), принятая Пушкиным как более точная.  Смысловое различие.  История пугачевского восстания в художественном произведении и историческом труде 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писателя и историка.  Пугачев и народное восстание.  Отношение народа, дворян и автора к предводителю восстания.  Бунт «бессмысленный и беспощадный» (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6D2B174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Роман «Капитанская дочка».  Гринев – жизненный путь героя, формирование характера («Береги честь смолоду»).  Маша Миронова – нравственная красота героини.  Швабрин – антигерой.  Значение образа Савельича в романе.  Особенности композиции.  Гуманизм и историзм Пушкина.  Историческая правда и художественный вымысел в романе.  Фольклорные мотивы в романе.  Различие авторской позиции в «Капитанской дочке» и «Истории Пугачева».</w:t>
      </w:r>
    </w:p>
    <w:p w14:paraId="2BEE628B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Историзм художественной литературы (начальные представления).  Роман (начальные представления).  Реализм (начальные представления).</w:t>
      </w:r>
    </w:p>
    <w:p w14:paraId="73473932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«Пиковая дама».  Место повести в контексте творчества Пушкина.  Проблема «человек и судьба» в идейном содержании произведения.  Соотношение случайного и закономерного.  Смысл названия повести и эпиграфа к ней.  Композиция повести: система предсказаний, намеков и символических соответствий.  Функции эпиграфов.  Система образов-персонажей, сочетание в них реального и символического планов, значение образа Петербурга.  Идейно-композиционная функция фантастики.  Мотив карт и карточной игры, символика чисел.  Эпилог, его место в философской концепции повести.</w:t>
      </w:r>
    </w:p>
    <w:p w14:paraId="0E6A370B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писателе, отношение к историческим темам и воплощение этих тем в его творчестве.</w:t>
      </w:r>
    </w:p>
    <w:p w14:paraId="1BCE487C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«Мцыри».  Поэма о вольнолюбивом юноше, вырванном из родной среды и воспитанном в чуждом ему обществе.  Свободный, мятежный, сильный дух героя.  Мцыри как романтический герой.  Образ монастыря и образы природы, их роль в произведении.  Романтически-условный историзм поэмы.</w:t>
      </w:r>
    </w:p>
    <w:p w14:paraId="53BF8C52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Поэма (развитие представлений).  Романтический герой (начальные представления), романтическая поэма (начальные представления).</w:t>
      </w:r>
    </w:p>
    <w:p w14:paraId="7677065E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писателе, его отношение к истории, исторической теме в художественном произведении.</w:t>
      </w:r>
    </w:p>
    <w:p w14:paraId="4F3C4985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«Ревизор».  Комедия «со злостью и солью».  История создания и история постановки комедии.  Поворот русской драматургии к социальной теме.  Отношение современной писателю критики, общественности к комедии «Ревизор».  Разоблачение пороков чиновничества.  Цель автора – высмеять «все дурное в России» (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 Новизна финала, немой сцены, своеобразие действия пьесы «от начала до конца вытекает их характеров» (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В.И.Немирович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-Данченко).  Хлестаков и «миражная интрига» (Ю. Манн).  Хлестаковщина как общественное явление.</w:t>
      </w:r>
    </w:p>
    <w:p w14:paraId="56DD597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Комедия (развитие представлений).  Сатира и юмор (развитие представлений).</w:t>
      </w:r>
    </w:p>
    <w:p w14:paraId="04BD33FF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«Шинель».  Образ «маленького человека» в литературе.  Потеря Акакием Акакиевичем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Башмачкиным  лица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(одиночество, косноязычие).  Шинель как последняя надежда согреться в холодном мире.  Тщетность этой мечты.  Петербург как символ вечного адского холода.  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Незлобивость  мелкого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чиновника, обладающего духовной силой и противостоящего бездушию общества.  Роль фантастики в художественном произведении.</w:t>
      </w:r>
    </w:p>
    <w:p w14:paraId="69807F59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Михаил </w:t>
      </w:r>
      <w:proofErr w:type="spellStart"/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Евграфович</w:t>
      </w:r>
      <w:proofErr w:type="spellEnd"/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Салтыков-Щедрин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писателе, редакторе, издателе.</w:t>
      </w:r>
    </w:p>
    <w:p w14:paraId="01A25EA4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«История одного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города»  (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отрывок).  Художественно-политическая сатира на современные писателю порядки.  Ирония писателя-гражданина, бичующего основанный на бесправии народа строй. Гротескные образы градоначальников.  Пародия на официальные исторические сочинения.</w:t>
      </w:r>
    </w:p>
    <w:p w14:paraId="4D155CDE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Гипербола, гротеск (развитие представлений).  Литературная пародия (начальные представления).  Эзопов язык (развитие понятия).</w:t>
      </w:r>
    </w:p>
    <w:p w14:paraId="47989FB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Семенович Лесков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писателе.</w:t>
      </w:r>
    </w:p>
    <w:p w14:paraId="453335F2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«Старый гений».  Сатира на чиновничество.  Защита беззащитных.  Нравственные проблемы рассказа.  Деталь как средство создания образа в рассказе.</w:t>
      </w:r>
    </w:p>
    <w:p w14:paraId="58A96D4A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Рассказ (развитие представлений).  Художественная деталь (развитие представлений).</w:t>
      </w:r>
    </w:p>
    <w:p w14:paraId="76D28AB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писателе.  Идеал взаимной любви и согласия в обществе.</w:t>
      </w:r>
    </w:p>
    <w:p w14:paraId="061FAE34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«После бала».  Идея разделенности двух Россий.  Противоречие между сословиями и внутри сословий.  Контраст как средство раскрытия конфликта.  Психологизм рассказа.  Нравственность в основе поступков героя.  Мечта о воссоединении дворянства и народа.</w:t>
      </w:r>
    </w:p>
    <w:p w14:paraId="086AA4C9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 Художественная деталь.  Антитеза (развитие представлений).  Композиция (развитие представлений).  Роль антитезы в композиции произведений.</w:t>
      </w:r>
    </w:p>
    <w:p w14:paraId="7E4066B7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 родной природы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B1876D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«Цветы последние милей...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</w:t>
      </w:r>
      <w:proofErr w:type="spellEnd"/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«Осень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Ф.И.Тютчев</w:t>
      </w:r>
      <w:proofErr w:type="spellEnd"/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«Осенний вечер»,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А.А.Фет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«Первый ландыш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А.Н.Майков</w:t>
      </w:r>
      <w:proofErr w:type="spellEnd"/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«Поле зыблется цветами...».</w:t>
      </w:r>
    </w:p>
    <w:p w14:paraId="40A50756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писателе.</w:t>
      </w:r>
    </w:p>
    <w:p w14:paraId="16174490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«О любви» (из трилогии).  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 о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любви и упущенном счастье.</w:t>
      </w:r>
    </w:p>
    <w:p w14:paraId="15AE0562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Психологизм художественной литературы (развитие представлений).</w:t>
      </w:r>
    </w:p>
    <w:p w14:paraId="50113580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 20 века</w:t>
      </w:r>
    </w:p>
    <w:p w14:paraId="3F3E527B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писателе.</w:t>
      </w:r>
    </w:p>
    <w:p w14:paraId="54EF1080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«Кавказ».  Повествование о любви в различных ее состояниях и в различных жизненных ситуациях.  Мастерство Бунина-рассказчика.  Психологизм прозы писателя.</w:t>
      </w:r>
    </w:p>
    <w:p w14:paraId="7258D3D7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Иванович Куприн.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Краткий рассказ о писателе.</w:t>
      </w:r>
    </w:p>
    <w:p w14:paraId="54C3DB09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«Куст сирени».  Утверждение согласия и взаимопонимания, любви и счастья в семье.  Самоотверженность и находчивость главной героини.</w:t>
      </w:r>
    </w:p>
    <w:p w14:paraId="78B6D2E4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Сюжет и фабула.</w:t>
      </w:r>
    </w:p>
    <w:p w14:paraId="18C560E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Александрович Блок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поэте.</w:t>
      </w:r>
    </w:p>
    <w:p w14:paraId="67224884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«Россия».  Историческая тема в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стихотворении,  его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современное звучание и смысл.</w:t>
      </w:r>
    </w:p>
    <w:p w14:paraId="2944D34F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Александрович Есенин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жизни и творчестве поэта.</w:t>
      </w:r>
    </w:p>
    <w:p w14:paraId="506B51FE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«Пугачев».  Поэма на историческую тему.  Характер Пугачева.  Сопоставление образа предводителя восстания в разных произведениях: в фольклоре, в произведениях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А.С.Пушкина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С.А.Есенина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Современность  и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историческое прошлое в драматической поэме Есенина.</w:t>
      </w:r>
    </w:p>
    <w:p w14:paraId="40356460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Драматическая поэма (начальные представления).</w:t>
      </w:r>
    </w:p>
    <w:p w14:paraId="5B588E5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Сергеевич Шмелев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писателе.</w:t>
      </w:r>
    </w:p>
    <w:p w14:paraId="6F58924A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«Как я стал писателем».  Рассказ о пути к творчеству.  Сопоставление художественного произведения с документально-биографическими (мемуары, воспоминания, дневники).</w:t>
      </w:r>
    </w:p>
    <w:p w14:paraId="33F10B0F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улыбаются.</w:t>
      </w:r>
    </w:p>
    <w:p w14:paraId="414200C3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Журнал «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Сатирикон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Тэффи,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О.Дымов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А.Аверченко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«Всеобщая история, обработанная «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Сатириконом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(отрывки).  Сатирическое изображение исторических событий.  Приемы и способы создания сатирического повествования.  Смысл иронического повествования о прошлом.</w:t>
      </w:r>
    </w:p>
    <w:p w14:paraId="1C24092A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spellStart"/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М.Зощенко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«История болезни»; Тэффи. «Жизнь и воротник».  Для самостоятельного чтения.  Сатира и юмор в рассказах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сатириконцев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805F4F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Андреевич Осоргин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писателе.</w:t>
      </w:r>
    </w:p>
    <w:p w14:paraId="30D5256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«Пенсне».  Сочетание фантастики и реальности в рассказе.  Мелочи быта и их психологическое содержание.  Для самостоятельного чтения.</w:t>
      </w:r>
    </w:p>
    <w:p w14:paraId="7C07BF3E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Трифонович Твардовский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писателе.</w:t>
      </w:r>
    </w:p>
    <w:p w14:paraId="5040B8E4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«Василий Теркин».  Жизнь народа на крутых переломах и поворотах истории в произведениях поэта.  Поэтическая энциклопедия Великой отечественной войны.  Тема служения Родине.  Новаторский характер Василия Теркина – сочетание черт крестьянина и убеждений гражданина, защитника родной страны.  Картины жизни воюющего народа.  Реалистическая правда о войне в поэме.  Юмор.  Язык поэмы.  Связь фольклора и литературы.  Композиция поэмы.  Восприятие поэмы читателями-фронтовиками.  Оценка поэмы в литературной критике.</w:t>
      </w:r>
    </w:p>
    <w:p w14:paraId="5E01D6F9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Фольклор и литература (развитие понятия) Авторские отступления как элемент композиции (начальные представления).</w:t>
      </w:r>
    </w:p>
    <w:p w14:paraId="07A0E7A0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Андрей Платонович Платонов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жизни писателя.</w:t>
      </w:r>
    </w:p>
    <w:p w14:paraId="42E29E72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«Возвращение».  Утверждение доброты, сострадания, гуманизма в душах солдат, вернувшихся с войны.  Изображение негромкого героизма тружеников тыла.  Нравственная проблематика рассказа.</w:t>
      </w:r>
    </w:p>
    <w:p w14:paraId="0AE55389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Стихи и песни о Великой Отечественной войне 1941-1945 годов.</w:t>
      </w:r>
    </w:p>
    <w:p w14:paraId="1AC25343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Традиции в изображении боевых подвигов народа и военных будней.  Героизм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воинов,  защищающих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Родину: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М.Исаковский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«Катюша», «Враги сожгли родную хату»;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Б.Окуджава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«Песенка о пехоте», «Здесь птицы не поют...»;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А.Фатьянов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«Соловьи»;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Л.Ошанин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«Дороги» и другие.  Лирические и героические песни в годы Великой Отечественной войны.  Их призывно-воодушевляющий характер.  Выражение в лирической песне сокровенных чувств и переживаний каждого солдата.</w:t>
      </w:r>
    </w:p>
    <w:p w14:paraId="2C00F66D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 Петрович Астафьев.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Краткий рассказ о писателе.</w:t>
      </w:r>
    </w:p>
    <w:p w14:paraId="3BFA7935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«Фотография, на которой меня нет».  Автобиографический характер рассказа.  Отражение военного времени.  Мечты и реальность военного детства.  Дружеская атмосфера, объединяющая жителей деревни.</w:t>
      </w:r>
    </w:p>
    <w:p w14:paraId="1308B648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Герой – повествователь (развитие представлений).</w:t>
      </w:r>
    </w:p>
    <w:p w14:paraId="50459B55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поэты о Родине, родной природе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64E80B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И.Анненский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«Снег»;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Д.Мережковский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«Родное», «Не надо звуков»;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Н.Заболоцкий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«Вечер на Оке», «Уступи мне, скворец, уголок...»;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Н.Рубцов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«По вечерам», «Встреча», «Привет, Россия...».</w:t>
      </w:r>
    </w:p>
    <w:p w14:paraId="4F26B182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Поэты Русского зарубежья об оставленной ими Родине 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Н.Оцуп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«Мне трудно без России...» (отрывок);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З.Гиппиус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«Знайте!», «Так и есть»; Дон-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Аминадо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«Бабье лето»;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И.Бунин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«У птицы есть гнездо...» Общее и индивидуальное в произведениях русских поэтов.</w:t>
      </w:r>
    </w:p>
    <w:p w14:paraId="1A7494F5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литературы.</w:t>
      </w:r>
    </w:p>
    <w:p w14:paraId="05832E7C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Уильям Шекспир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14:paraId="149AF65C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«Ромео и Джульетта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Семейная вражда и любовь героев.  Ромео и Джульетта –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 любви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жертвенности. «Вечные проблемы» в творчестве Шекспира.</w:t>
      </w:r>
    </w:p>
    <w:p w14:paraId="17E9DA73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Конфликт как основа сюжета драматического произведения.</w:t>
      </w:r>
    </w:p>
    <w:p w14:paraId="016E3C02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Сонеты – «Кто хвалится родством своим со знатью...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«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Увы, мой стих не блещет новизной...».</w:t>
      </w:r>
    </w:p>
    <w:p w14:paraId="7D00BE1D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строгой форме сонетов – живая мысль, подлинные горячие чувства.  Воспевание поэтом любви и дружбы.  Сюжеты Шекспира – «богатейшая сокровищница лирической поэзии» (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В.Г.Белинский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08A50E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Сонет как форма лирической поэзии.</w:t>
      </w:r>
    </w:p>
    <w:p w14:paraId="754D8DCB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Жан Батист Мольер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Слово о Мольере.</w:t>
      </w:r>
    </w:p>
    <w:p w14:paraId="3B459E95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«Мещанин во дворянстве» (обзор с чтением отдельных сцен).  17 век – эпоха расцвета классицизма в искусстве Франции.  Мольер – великий комедиограф эпохи классицизма.  «Мещанин во дворянстве» - сатира на дворянство и невежественных буржуа.  Особенности классицизма в комедии.  Комедийное мастерство Мольера.  Народные истоки смеха Мольера.  Общечеловеческий смысл комедии.</w:t>
      </w:r>
    </w:p>
    <w:p w14:paraId="78E17B17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Теория литературы.  Классицизм.  Сатира (развитие понятия).</w:t>
      </w:r>
    </w:p>
    <w:p w14:paraId="7D3C0DB3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Джонатан Свифт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писателе.</w:t>
      </w:r>
    </w:p>
    <w:p w14:paraId="03E67F0C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«Путешествие Гулливера».  Сатира на государственное устройство и общество.  Гротесковый характер изображения.</w:t>
      </w:r>
    </w:p>
    <w:p w14:paraId="3CA49BF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Вальтер Скотт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Краткий рассказ о писателе.</w:t>
      </w:r>
    </w:p>
    <w:p w14:paraId="11FF4951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«Айвенго».  Исторический роман.  Средневековая Англия в романе.  Главные герои и события.  История, изображенная «домашним образом: мысли и чувства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героев,  переданные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сквозь призму домашнего быта, обстановки, семейных устоев и отношений.</w:t>
      </w:r>
    </w:p>
    <w:p w14:paraId="09AC56F6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заучивания наизусть:</w:t>
      </w:r>
    </w:p>
    <w:p w14:paraId="3390C720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песни. О Пугачеве, Ермаке (на выбор)</w:t>
      </w:r>
    </w:p>
    <w:p w14:paraId="5433F376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«Капитанская дочка» (отрывок)</w:t>
      </w:r>
    </w:p>
    <w:p w14:paraId="680FD1BA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«Мцыри» (отрывки по выбору обучающихся)</w:t>
      </w:r>
    </w:p>
    <w:p w14:paraId="41EDC0EF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«Ревизор»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монолог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из героев на выбор)</w:t>
      </w:r>
    </w:p>
    <w:p w14:paraId="590F6E09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Л.Н.Толстой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«После бала» (отрывок на выбор)</w:t>
      </w:r>
    </w:p>
    <w:p w14:paraId="3FFD279C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А.Т.Твардовский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«Василий Теркин» (отрывок на выбор)</w:t>
      </w:r>
    </w:p>
    <w:p w14:paraId="6DE56B6E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родине и родной природе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( 3</w:t>
      </w:r>
      <w:proofErr w:type="gram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стихотворения на выбор)</w:t>
      </w:r>
    </w:p>
    <w:p w14:paraId="15573A0C" w14:textId="77777777" w:rsidR="007E178B" w:rsidRPr="007E178B" w:rsidRDefault="007E178B" w:rsidP="007E17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68 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часов в год </w:t>
      </w:r>
      <w:proofErr w:type="gram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 в неделю), из них контрольные работы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часов, внеклассное чтение –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часов, уроки развития речи – 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4 </w:t>
      </w: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</w:p>
    <w:p w14:paraId="6CB6B999" w14:textId="77777777" w:rsidR="00157B6E" w:rsidRDefault="007E178B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</w:t>
      </w:r>
    </w:p>
    <w:p w14:paraId="1189F7C6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7654DB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A588E2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D80E04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C79BD3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9B5154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D4D374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C40451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24CDF7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EEEFDD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08AC21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C95C92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562CF0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DB266C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735ABA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2D83A2" w14:textId="77777777" w:rsidR="00157B6E" w:rsidRDefault="00157B6E" w:rsidP="007E1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5AA52B" w14:textId="22D35990" w:rsidR="007E178B" w:rsidRPr="00157B6E" w:rsidRDefault="007E178B" w:rsidP="00157B6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57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 Календарно-тематическое планирование по литературе 8 класс</w:t>
      </w:r>
    </w:p>
    <w:tbl>
      <w:tblPr>
        <w:tblW w:w="10163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178"/>
        <w:gridCol w:w="2977"/>
        <w:gridCol w:w="1418"/>
        <w:gridCol w:w="1134"/>
      </w:tblGrid>
      <w:tr w:rsidR="007E178B" w:rsidRPr="007E178B" w14:paraId="687B9754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2F0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191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A3D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Домашнее</w:t>
            </w:r>
          </w:p>
          <w:p w14:paraId="2524ACD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задание      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F13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245FDD2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569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570EA92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7E178B" w:rsidRPr="007E178B" w14:paraId="61740808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55C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651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Образное отражение жизни в искусстве. Художественный образ. Литература как искусство слова.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653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С.3-4 чит.,</w:t>
            </w:r>
          </w:p>
          <w:p w14:paraId="451C419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 тетради,</w:t>
            </w:r>
          </w:p>
          <w:p w14:paraId="680C7B8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на пересказ.</w:t>
            </w:r>
          </w:p>
          <w:p w14:paraId="41EC66D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сообщение по темам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8D7E" w14:textId="27352546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06.09.2023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DB8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380EEB4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F3C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594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Лирическая песня как жанр народной поэзии. Исторические песни.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6A1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С.5-11, вопросы с.10</w:t>
            </w:r>
          </w:p>
          <w:p w14:paraId="71B92D2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наизусть песню.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DBC1" w14:textId="5DCB334C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08.09.2023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9752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0D3841D9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417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969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Предания как исторический жанр древнерусской литературы «О покорении Сибири Ермаком»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F33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С.11-14, пересказ, вопросы с.14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177E" w14:textId="1E4420A6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13.09.2023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EB1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248C5169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E4A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267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Древнерусская  литература</w:t>
            </w:r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Особенности содержания и формы жития. «Повесть о жизни и храбрости благородного и великого князя Александра Невского»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02A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С.15-23,</w:t>
            </w:r>
          </w:p>
          <w:p w14:paraId="244B48A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С.23 вопросы, в.4 в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926B" w14:textId="41BBA582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15.09.2023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00B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2834727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BF65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93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«Повесть о Шемякином суде» как сатирическое произведение 18 века. Особенности поэтики бытовой </w:t>
            </w:r>
            <w:proofErr w:type="spellStart"/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сатирич.повести</w:t>
            </w:r>
            <w:proofErr w:type="spellEnd"/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911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С.24-31,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6D62" w14:textId="686ECE8E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20.09.2023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F62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7767195D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8F3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B0E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VIII века.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Фонвизин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Краткая история жизни и творчества. Комедия </w:t>
            </w: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«Недоросль»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История создания. Сатирическая направленность комедии «Недоросль». Понятие о классицизме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04D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С.32-67, </w:t>
            </w:r>
            <w:proofErr w:type="spellStart"/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переск.эпизодов</w:t>
            </w:r>
            <w:proofErr w:type="spellEnd"/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с.67 вопросы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93B4" w14:textId="32B207B0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22.09.2023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28B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74BCF9C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09C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996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Д.И.Фонвизин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Проблема воспитания истинного гражданина. Признаки классицизма в комедии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3055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пересказ сюжетов.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80E5" w14:textId="4747B3C0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27.09.2023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DA41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E4CB85A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465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EAE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рус. литер. 19 века. Басни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«Лягушки, просящие царя», «Обоз»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4F5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С.68-73, инсценировка басни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B38D" w14:textId="658BA171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29.09.2023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D90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405B4B8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4F5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678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К.Ф.Рылеев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Дума «Смерть Ермака» и ее связь с рус. историей. Образ Ермака Тимофеевича. Характерные особенности жанра.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F21F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С.74-79, в.1-9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CC09" w14:textId="1DC28047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04.10.2023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3DC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0B5256C4" w14:textId="77777777" w:rsidTr="00206658">
        <w:trPr>
          <w:trHeight w:val="1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2C91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D26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Стихотворения «Туча», «К</w:t>
            </w:r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…»(</w:t>
            </w:r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«Я помню чудное мгновение…»), «19 октября». Их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темы и мотивы. Особенности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формы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261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«К…».</w:t>
            </w:r>
          </w:p>
          <w:p w14:paraId="457834D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С.80-81, вопросы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13CC" w14:textId="6C01E6E1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06.10.2023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493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42A0A3C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74EE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6E4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«Капитанская дочка».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основа повести. Композиция. Жанр. Пушкин в Казани.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470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С.81-88, лекция, вопросы.</w:t>
            </w:r>
          </w:p>
          <w:p w14:paraId="10A6381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Индивид. сообщения.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FFA7" w14:textId="4151CE0A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11.10.2023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97FD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3ACAF77C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834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C0D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«Капитанская дочка». Гл.1-3. Формирование личности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П.Гринева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рос недорослем».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DAD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С.89-109, выборочный пересказ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37E1" w14:textId="7849F4F5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13.10.2023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A16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24B1DF43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2EA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801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Гринев в Белогорской крепости. «Русское семейство Мироновых».   Анализ 3-5 глав.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5BC7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ответ </w:t>
            </w:r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?</w:t>
            </w:r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и почему изменилось отношение Гринева к своему пребыванию в крепости?»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5A28" w14:textId="7FF60FE1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18.10.2023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6F1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3DB7E05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ECFC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F81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Гринев и Швабрин. Проблема чести и достоинства, нравственности 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поступка. Сравнительная характеристика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F23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Сообщения:</w:t>
            </w:r>
          </w:p>
          <w:p w14:paraId="48EDFB8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Роль пейзажа и интерьера в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тексте;</w:t>
            </w:r>
          </w:p>
          <w:p w14:paraId="6CD731D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-Роль эпиграфа в повести.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45F2" w14:textId="6B1350C8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lastRenderedPageBreak/>
              <w:t>20.10.2023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03B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6CFB118C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522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3B7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Гринев и Маша Миронова. Нравственная красота героини. Гл.4-7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D69A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С.109-137, найти в тексте «зеркальные сцены»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DB80" w14:textId="4EB17E9F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25.10.2023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0AC9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7FFD110F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144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7E3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народной войны и ее вождя Емельяна Пугачева. Взаимоотношения Гринева и Пугачева. Отношение автора и рассказчика к Пугачевскому восстанию. Гл.8-9.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778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Рассуждения:Почему</w:t>
            </w:r>
            <w:proofErr w:type="spellEnd"/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сложились особые отношения у Гринева и Пугачева? Проблема милосердия. Тема русского бунта.</w:t>
            </w:r>
          </w:p>
          <w:p w14:paraId="4469096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С.137-183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A291" w14:textId="276AC5EE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27.10.2023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489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7877B106" w14:textId="77777777" w:rsidTr="00206658">
        <w:trPr>
          <w:trHeight w:val="25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479D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D3A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автором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идеалов гуманности, чести и долга. Углубление понятия о художественном образе-характере. </w:t>
            </w:r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 личности</w:t>
            </w:r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влиянием «благих потрясений».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42B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Рассуждение:</w:t>
            </w:r>
          </w:p>
          <w:p w14:paraId="70FCAAC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«Честь» - как «внутреннее нравственное достоинство человека» или отжившее дворянское понятие?</w:t>
            </w:r>
          </w:p>
          <w:p w14:paraId="283103B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С.191 вопросы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5DF6" w14:textId="5BFBA35B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08.11.2023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9D3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642DB4FC" w14:textId="77777777" w:rsidTr="00206658">
        <w:trPr>
          <w:trHeight w:val="24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2AE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240E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дом. сочинению по повести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«Капитанская дочка».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673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Темы:</w:t>
            </w:r>
          </w:p>
          <w:p w14:paraId="6655221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Каким я представляю Пугачева после прочтения «Капитанской дочки»?</w:t>
            </w:r>
          </w:p>
          <w:p w14:paraId="6B098AE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Рыцарство Петра Гринева.</w:t>
            </w:r>
          </w:p>
          <w:p w14:paraId="68234CE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Нравственная красота Маши Мироновой.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6415" w14:textId="790B6FC6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10.11.2023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408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88507C1" w14:textId="77777777" w:rsidR="007E178B" w:rsidRPr="007E178B" w:rsidRDefault="007E178B" w:rsidP="007E17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178"/>
        <w:gridCol w:w="2977"/>
        <w:gridCol w:w="1418"/>
        <w:gridCol w:w="1134"/>
      </w:tblGrid>
      <w:tr w:rsidR="007E178B" w:rsidRPr="007E178B" w14:paraId="790A3B7E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59A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3BC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«Пиковая дама». Проблема человека и судьбы. Система образов персонажей в повести. Образ Петербурга. Композиция повести: смысл названия, эпиграфов, символических и фантастических образов, эпилога.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AE6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пересказ эпизодов.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62F6" w14:textId="50795ADE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15.11.2023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6FA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781C948E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3FF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3CDF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Жизнь,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-во. Воплощение исторической темы в творчестве. Стихотворения «Узник», «Пленный рыцарь». Символический образ тюрьмы в лирике поэта.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3DD8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 С.191-193.</w:t>
            </w:r>
          </w:p>
          <w:p w14:paraId="4D66FED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E2FC" w14:textId="7E1DB373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17.11.2023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9A7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C9159CD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0DE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655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Кавказ в жизни и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тв-ве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Поэма «Мцыри». История создания, особенности композиции.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2DE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С.193-213,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вырааз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F66B" w14:textId="39C3B515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22.11.2023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2D0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20D03F0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F08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1B3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Идейное содержание поэмы. Образ Мцыри в поэме. Художественное своеобразие поэмы.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EC8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Отрывок наизусть. С.213-216, вопросы.</w:t>
            </w:r>
          </w:p>
          <w:p w14:paraId="1D2826D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В.1 в тетради.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0537" w14:textId="2F18846E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24.11.2023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CDE6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3EFDDD8C" w14:textId="77777777" w:rsidTr="00206658">
        <w:trPr>
          <w:trHeight w:val="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E4F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EFD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Творческая работа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 поэме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«Мцыри» (анализ эпизода поэмы по выбору уч-ся)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CCB1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Биография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Н.В.Гоголя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B99089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С.217-219, сообщения.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D975" w14:textId="1DBF168C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29.11.2023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36D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1B14AA8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13B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01F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писатель- сатирик. Комедия «Ревизор». История создания. Идейный замысел и особенности построения комедии.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D74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С.219-300, чтение комедии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7709" w14:textId="6EAC5750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01.12.2023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645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3ED72328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E71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199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«Ревизор». Действие первое. Страх перед «ревизором» как 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 развития комедийного действия.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E28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С.302 в.11,2,7,8.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D587" w14:textId="20B1F050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06.12.2023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462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EC8DFED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790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FE0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Разоблачение нравственных и социальных пороков человечества в комедии «Ревизор». Мастерство речевых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 (д.2-3)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DDB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Инсценировка 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эпизода (по группам), словесный портрет Хлестакова.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F4AB" w14:textId="1AC7E5E9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08.12.2023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196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6F1D49CE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75B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6D0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Общечеловеческое значение характеров комедии. Образ Хлестакова.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1C88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Рассуждение:</w:t>
            </w:r>
          </w:p>
          <w:p w14:paraId="0F86D49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Соответствует ли образ Хлестакова в </w:t>
            </w:r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 образу</w:t>
            </w:r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созданному писателем?</w:t>
            </w:r>
          </w:p>
          <w:p w14:paraId="429552E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Индивид. зад.: «Сценическая история комедии «Ревизор».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69C4" w14:textId="3F21DE10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13.12.2023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87C1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C00EB75" w14:textId="77777777" w:rsidTr="00206658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560A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9D6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Мастерство Гоголя-сатирика. Белинский о комедии «Ревизор». Хлестаковщина.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E33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Выписать из комедии крылатые выражения.</w:t>
            </w:r>
          </w:p>
          <w:p w14:paraId="255CEB0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Сообщения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8B13AB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Трактовка образа Хлестакова различными актерами,</w:t>
            </w:r>
          </w:p>
          <w:p w14:paraId="422764A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Белинский о городничем.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A457" w14:textId="40E20F11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15.12.2023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9A9B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00CB347C" w14:textId="77777777" w:rsidTr="00206658">
        <w:trPr>
          <w:trHeight w:val="1218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5CBC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D1C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по комедии «Ревизор». </w:t>
            </w: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Контрольное тестирование.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031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B177" w14:textId="35785D4C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20.12.2023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F99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6CA9A94C" w14:textId="77777777" w:rsidTr="00206658">
        <w:trPr>
          <w:trHeight w:val="20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1A9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9FB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«Шинель». Образ Петербурга. Роль фантастики в повествовании. Образ «маленького человека» в литературе. Духовная сила Башмачкина и его противостояние бездушию общества.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219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вопросы к повести, пересказ эпизодов (устный анализ эпизода)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647B" w14:textId="3AA2AFFE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22.12.2023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B45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0B63D52F" w14:textId="77777777" w:rsidTr="00206658">
        <w:trPr>
          <w:trHeight w:val="20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0C93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D9A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М.Е.Салтыков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-Щедрин. Анализ отрывка из «Истории одного города»: «О корне происхождения глупцов».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.-полит. сатира на общественные порядки. Средства создания комического в произведениях.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371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0C3A" w14:textId="2DC2A3D8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27.12.2023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E09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6E8A72E" w14:textId="77777777" w:rsidTr="00206658">
        <w:trPr>
          <w:trHeight w:val="18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200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A033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Н.С.Лесков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«Старый гений», нравственная оценка героев произведения. Отношение автора к России.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346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14-</w:t>
            </w:r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24,  </w:t>
            </w: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Рассуждение</w:t>
            </w:r>
            <w:proofErr w:type="gramEnd"/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14:paraId="6BC08F5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виноват в страданиях героини?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C55C" w14:textId="255CDE7E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29.12.2023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42A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4FA6927C" w14:textId="77777777" w:rsidTr="00206658">
        <w:trPr>
          <w:trHeight w:val="18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2777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753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«После бала». Жизненные источники произведения. Контрастное построение рассказа как способ выражения его идеи. Толстой в Казани.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576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С.25-37, пересказ сюжета, в.1</w:t>
            </w:r>
          </w:p>
          <w:p w14:paraId="4B6DE71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Индивид.сообщения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C4CF" w14:textId="4C09308B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10.01.2024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166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7272CD39" w14:textId="77777777" w:rsidTr="00206658">
        <w:trPr>
          <w:trHeight w:val="18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E7EC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B7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контраста, раскрывающий идею рассказа, - способ эмоционального воздействия на читателя. Иван Васильевич и полковник.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3D3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С.37 в.2-5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3D13" w14:textId="02B331BF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12.01.2024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D06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937E591" w14:textId="77777777" w:rsidR="007E178B" w:rsidRPr="007E178B" w:rsidRDefault="007E178B" w:rsidP="007E17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3957"/>
        <w:gridCol w:w="52"/>
        <w:gridCol w:w="3066"/>
        <w:gridCol w:w="1418"/>
        <w:gridCol w:w="1134"/>
      </w:tblGrid>
      <w:tr w:rsidR="007E178B" w:rsidRPr="007E178B" w14:paraId="1A4F3507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BEC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DB5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«После бала». Мысль автора о моральной ответственности человека за жизнь окружающего общества и свою судьбу в произведении.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B8A3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04775229" w14:textId="74A15876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С.37, в.6 развернутый ответ.</w:t>
            </w:r>
          </w:p>
          <w:p w14:paraId="709792C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 сочинению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0316" w14:textId="1559B53B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17.01.2024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E235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2F22AAB2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054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9EA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стилизации. Страницы из дневника (сочинение по рассказу «После бала»)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723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00640BE9" w14:textId="779EDE13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«Отрочество»,</w:t>
            </w:r>
          </w:p>
          <w:p w14:paraId="1929998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пересказ.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8624" w14:textId="7ED6D54A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19.01.2024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00D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26C931E0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34D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57C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Внеклассное </w:t>
            </w:r>
            <w:proofErr w:type="spellStart"/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чтение.Нравственные</w:t>
            </w:r>
            <w:proofErr w:type="spellEnd"/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проблемы повести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«Отрочество».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9548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45940576" w14:textId="1B3865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С.38-41,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6C4A" w14:textId="410DC49A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24.01.2024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265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6F2D70A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166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BE5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Поэзия родной природы (стихотворения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А.А.Фета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А.Н. Майкова о природе). Состояние души лирического героя, чувство родной земли в пейзажной лирике.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6D1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32EEACA1" w14:textId="275FC140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по выбору.</w:t>
            </w:r>
          </w:p>
          <w:p w14:paraId="09616ED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С.41, вопросы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D31E" w14:textId="26F7DCE9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26.01.2024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1BC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C135817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0744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E36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Рассказ «О любви» (из трилогии) как история об упущенном счастье. Психологизм рассказа.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2A8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0CD94D17" w14:textId="56D31B38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С.42-54, в.5 в тетради; инд.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биографии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1492" w14:textId="744D57A2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31.01.2024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D4C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9B04FE8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51F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1E2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Краткий обзор трилогии «Человек в футляре»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F0C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719782FA" w14:textId="1E4CCF78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сюжетов, сопоставительный анализ рассказов.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A269" w14:textId="3FC2F58D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02.02.2024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7E1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61A31456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492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084F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Проблемы любви и счастья в рассказе «Кавказ».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3A6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6A716F7E" w14:textId="24EB7BCD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С.55-61, пересказ сюжета; вопросы (ответы развернутые). </w:t>
            </w:r>
            <w:proofErr w:type="spellStart"/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Рассуждение:Почему</w:t>
            </w:r>
            <w:proofErr w:type="spellEnd"/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герой Бунина в финале погибает?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1B81" w14:textId="3C937267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07.02.2024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D87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8284DC1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00F8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BC4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А.И.Куприн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Жизнь. Творчество. Утверждение согласия и взаимопонимания, любви и счастья в семье в рассказе «Куст сирени». Понятие о сюжете и фабуле.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9F6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20E1D381" w14:textId="6E471A02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С.62-69, в.2 в тетради (таблица).</w:t>
            </w:r>
          </w:p>
          <w:p w14:paraId="127BCBF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Рассуждения:Почему</w:t>
            </w:r>
            <w:proofErr w:type="spellEnd"/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Чехова и Бунина ситуации схожи, а формы разрешения различны?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7CE0" w14:textId="2C51E6E5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09.02.2024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F756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D00E6A0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D4A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792B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Урок-диспут «Что значит быть счастливым?»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924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41CC0D3F" w14:textId="6E1626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Сообщения по биографии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М.Горького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13AF" w14:textId="5DCD0457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14.02.2024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0CB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3ABB795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596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AB4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А.А.Блок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Историческая тема в его творчестве. «На поле Куликовом».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E9A6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0B2545CE" w14:textId="45284C94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С.102-112, в.5,7</w:t>
            </w:r>
          </w:p>
          <w:p w14:paraId="2FF3B6B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Рассуждение:</w:t>
            </w:r>
          </w:p>
          <w:p w14:paraId="33B5843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Герои Куликовской битвы – в боях за Родину.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F85E" w14:textId="6411FFFA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16.02.2024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10A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10DAE37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E96D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360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 Родины в поэзии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А.Блока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E01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1E41503A" w14:textId="296EBA32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С.111 наизусть, в.6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8AE0" w14:textId="202B7340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21.02.2024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89F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46C88784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3EC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38CB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поэте. Историческая тема в творчестве. «Пугачев». Образ предводителя восстания. Понятие о </w:t>
            </w:r>
            <w:proofErr w:type="spellStart"/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драматич.поэме</w:t>
            </w:r>
            <w:proofErr w:type="spellEnd"/>
            <w:proofErr w:type="gramEnd"/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DF7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364878CF" w14:textId="2D0EE938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С.114-121,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чтение по ролям, в.2 (развернутый ответ), наизусть по выбору.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697B" w14:textId="6D66B896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28.02.2024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43B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37956E1" w14:textId="77777777" w:rsidTr="00206658">
        <w:trPr>
          <w:trHeight w:val="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AA1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333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М.А.Осоргин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Жизнь. Творчество. Сочетание реальности и фантастики в рассказе «Пенсне».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9E85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24DBADD4" w14:textId="206AD6AA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С.122-128, в.1-3, пересказ сюжета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675F" w14:textId="288FD5B3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01.03.2024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27AA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C029A20" w14:textId="77777777" w:rsidTr="00206658">
        <w:trPr>
          <w:trHeight w:val="3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BE4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3F5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И.С.Шмелев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«Как я стал писателем» - воспоминание о пути к творчеству.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6C1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3C68D74F" w14:textId="460C51F8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С.129-138 в.1-5, с.139, в.2 в тетради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D535" w14:textId="46CA9432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06.03.2024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0E1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69AAB65D" w14:textId="77777777" w:rsidTr="00206658">
        <w:trPr>
          <w:trHeight w:val="38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6F7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72B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творчеству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А.А.Блока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9E3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Индивид. задания по вопросам.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1639" w14:textId="65A0611A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13.03.2024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6BE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FE31789" w14:textId="77777777" w:rsidTr="00206658">
        <w:trPr>
          <w:trHeight w:val="3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FD2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402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«Всеобщая история», обработанная «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Сатириконом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(отрывки). Сатирическое изображение исторических событий. Тэффи.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М.Зощенко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6A7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С.139-157, пересказ, составить вопросы.</w:t>
            </w:r>
          </w:p>
          <w:p w14:paraId="2333100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Индивид. задания по вариантам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AA3E" w14:textId="6D2D317A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15.03.2024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F43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71863497" w14:textId="77777777" w:rsidTr="00206658">
        <w:trPr>
          <w:trHeight w:val="3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9AA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6EE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Сатирическое изображение исторических событий в произведениях Тэффи.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М.Зощенко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C87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С.139-157, пересказ, составить вопросы.</w:t>
            </w:r>
          </w:p>
          <w:p w14:paraId="784C8E5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Индивид. задания по вариантам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7FC5" w14:textId="05D85F9F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20.03.2024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775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23E2E5C5" w14:textId="77777777" w:rsidTr="00206658">
        <w:trPr>
          <w:trHeight w:val="2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80B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FAD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А.Т.Твардовский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поэте. История создания.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поэмы «Василий Теркин». Теркин – </w:t>
            </w:r>
            <w:proofErr w:type="spellStart"/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олицетворен.нац</w:t>
            </w:r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.характера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B78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С.158-184, в.1-6,</w:t>
            </w:r>
          </w:p>
          <w:p w14:paraId="7001C73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С.185 в.1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BD30" w14:textId="6961F50E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22.03.2024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881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51330185" w14:textId="77777777" w:rsidTr="00206658">
        <w:trPr>
          <w:trHeight w:val="32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782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B1F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Идейно-художественное своеобразие поэмы. Тема большой и малой Родины. Анализ главы «Переправа».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7F5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Размышления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72CCD6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Картина фронтового </w:t>
            </w:r>
            <w:proofErr w:type="spellStart"/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быта;Сочетание</w:t>
            </w:r>
            <w:proofErr w:type="spellEnd"/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юмора и патетики; Роль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средств;С.185 в.2 с.184,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наиз.отрывок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9781" w14:textId="19CE7AEE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03.04.2024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FF9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2C19AB8A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380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7DB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Идейно-художественное своеобразие </w:t>
            </w:r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поэмы .Анализ</w:t>
            </w:r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 «На войне», «О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награде».Нравственная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оценка героев.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56F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Размышления</w:t>
            </w: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F846F6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Картина фронтового быта;</w:t>
            </w:r>
          </w:p>
          <w:p w14:paraId="66B310F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Сочетание юмора и патетики;</w:t>
            </w:r>
          </w:p>
          <w:p w14:paraId="7E9FD82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Роль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средств;</w:t>
            </w:r>
          </w:p>
          <w:p w14:paraId="5534685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С.185 в.2</w:t>
            </w:r>
          </w:p>
          <w:p w14:paraId="5693F4E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с.184, наизусть отрывок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075A" w14:textId="08226193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05.04.2024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B03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375D1C5D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9A6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4FDE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Народно-поэтическая</w:t>
            </w:r>
            <w:proofErr w:type="gram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основа, героика и юмор в поэме. Характеристика Теркина.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BA61" w14:textId="1F0B0DF5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112209AC" w14:textId="405711C0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в.13,14-в тетради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BA9D" w14:textId="6FBB73AC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10.04.2024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FC8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7B6F52DC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5FAB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A81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поэтов о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А.Ахматова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В.Самойлов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М.Джалиль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1C1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С.209-219, наизусть по выбору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3489" w14:textId="048396AB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12.04.2024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13C9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4C1C1C97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BD7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D2B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А.Платонов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«Возвращение». Возвращение к человечности, состраданию.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DB9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С.186-209, пересказ сюжета, в.1-3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73F2" w14:textId="5AD9349E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17.04.2024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CBF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0763084B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BB9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403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Тема детства в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тв-ве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писателя. «Фотография, на которой меня нет». Жизнь сибирской деревни в 30-е годы, чистота отношений между людьми, отзывчивость на добро.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807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С.220-236, пересказ эпизодов.</w:t>
            </w:r>
          </w:p>
          <w:p w14:paraId="3B6FFC1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Рассуждения:</w:t>
            </w:r>
          </w:p>
          <w:p w14:paraId="5227EF2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бабушки в жизни писателя;</w:t>
            </w:r>
          </w:p>
          <w:p w14:paraId="610E865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Сопоставление с образом бабушки в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тв-ве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2D13" w14:textId="54180024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lastRenderedPageBreak/>
              <w:t>19.04.2024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E77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656CB5CA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D7F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283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сибирской деревни в 30-е годы, чистота отношений между людьми, отзывчивость на добро.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4A5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С.236 в.2-4,</w:t>
            </w:r>
          </w:p>
          <w:p w14:paraId="0F002EC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Рассуждение:</w:t>
            </w:r>
          </w:p>
          <w:p w14:paraId="15100242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Образ учителя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5B28" w14:textId="663FEC85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24.04.2024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E01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A8966FE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052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F5D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«Великая Отечественная война в произведениях писателей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02A08" w14:textId="116928D6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78801DAC" w14:textId="36AC694B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С.237-245, выразительное чтение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43FF" w14:textId="0D2166C8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26.04.2024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78D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EFD50FC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D44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E0CE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поэты о Родине, родной природе и о себе. Поэты Русского Зарубежья об оставленной Родине.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681C" w14:textId="0A504880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3BF47C93" w14:textId="1166B863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С.237-245, наизусть по выбору, устный анализ стихотворения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DBFE" w14:textId="6FE1689E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03.05.2024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815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101F6A17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88D9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4651D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Зарубежная литература. 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В.Шекспир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«Ромео и Джульетта». Вечные проблемы в трагедии. Конфликт живого чувства и предрассудков.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F144" w14:textId="44FA172A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07CE11F3" w14:textId="0975C569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С.250-264, вопросы.</w:t>
            </w:r>
          </w:p>
          <w:p w14:paraId="07933DB8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Монолог Ромео и Джульетты на англ. языке.</w:t>
            </w:r>
          </w:p>
          <w:p w14:paraId="36B3764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Сообщения:</w:t>
            </w:r>
          </w:p>
          <w:p w14:paraId="1DCDC27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Шекспир – представитель эпохи Возрождения;</w:t>
            </w:r>
          </w:p>
          <w:p w14:paraId="79A8F61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Поэтические переводы Шекспира.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9B0F" w14:textId="69E614DC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08.05.2024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A6C0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21234AA5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BF83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4990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В.Шекспир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«Ромео и Джульетта». Трагедия произведения эпохи </w:t>
            </w:r>
            <w:proofErr w:type="gram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Возрождения..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9C4CC" w14:textId="495776BB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2C1DB17F" w14:textId="04FB11E2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Рассуждения:</w:t>
            </w:r>
          </w:p>
          <w:p w14:paraId="0A2F25E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природа раскрывает чувства героев?</w:t>
            </w:r>
          </w:p>
          <w:p w14:paraId="4DCE2E2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пьесу можно назвать гимном любви?</w:t>
            </w:r>
          </w:p>
          <w:p w14:paraId="79CCF464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 </w:t>
            </w:r>
            <w:r w:rsidRPr="007E17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«Герой трагедии, о котором мне хотелось бы рассказать».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8DF3" w14:textId="159E2729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15.05.2024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733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26E3E32D" w14:textId="77777777" w:rsidTr="00206658">
        <w:trPr>
          <w:trHeight w:val="1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55D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797C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Сонеты Шекспира. Воспевание поэтом любви и дружбы. Сонет как форма лирической поэзии.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7014" w14:textId="3B72C0EC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58642C53" w14:textId="2924EB3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сонет (по выбору)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57E7" w14:textId="7FEFD9E8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17.05.2024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F409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3C66EFCF" w14:textId="77777777" w:rsidTr="00206658">
        <w:trPr>
          <w:trHeight w:val="34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EA0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BFCB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Ж.-</w:t>
            </w:r>
            <w:proofErr w:type="spellStart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Б.Мольер</w:t>
            </w:r>
            <w:proofErr w:type="spellEnd"/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произведения «Мещанин во дворянстве»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0A01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988A" w14:textId="5A54C7C2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22.05.2024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A73F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78B" w:rsidRPr="007E178B" w14:paraId="3D03833C" w14:textId="77777777" w:rsidTr="00206658">
        <w:trPr>
          <w:trHeight w:val="1833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9C75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9837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Вальтера Скотта. «Айвенго» как исторический роман.</w:t>
            </w:r>
          </w:p>
          <w:p w14:paraId="55DE4B66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урок. Задание на лето.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0C99" w14:textId="3C5FE12C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3E31AD2C" w14:textId="0017964F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С.283-323. вопросы, пересказ эпизодов.</w:t>
            </w:r>
          </w:p>
          <w:p w14:paraId="12CD486E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1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в тетради. Индивид. задания.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5676" w14:textId="0A4FFE32" w:rsidR="007E178B" w:rsidRPr="007E178B" w:rsidRDefault="00206658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24.05.2024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D70A" w14:textId="77777777" w:rsidR="007E178B" w:rsidRPr="007E178B" w:rsidRDefault="007E178B" w:rsidP="007E1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B2F0A90" w14:textId="2995463F" w:rsidR="00B56ECA" w:rsidRDefault="00B56ECA" w:rsidP="007E178B">
      <w:pPr>
        <w:ind w:left="-142"/>
      </w:pPr>
    </w:p>
    <w:p w14:paraId="5EB4B73A" w14:textId="55E60BD4" w:rsidR="00157B6E" w:rsidRDefault="00157B6E" w:rsidP="007E178B">
      <w:pPr>
        <w:ind w:left="-142"/>
      </w:pPr>
    </w:p>
    <w:p w14:paraId="7560A319" w14:textId="175DE32E" w:rsidR="00157B6E" w:rsidRDefault="00157B6E" w:rsidP="007E178B">
      <w:pPr>
        <w:ind w:left="-142"/>
      </w:pPr>
    </w:p>
    <w:p w14:paraId="07E1212C" w14:textId="62C25712" w:rsidR="00157B6E" w:rsidRDefault="00157B6E" w:rsidP="007E178B">
      <w:pPr>
        <w:ind w:left="-142"/>
      </w:pPr>
    </w:p>
    <w:p w14:paraId="54932F52" w14:textId="2D8B3834" w:rsidR="00157B6E" w:rsidRDefault="00157B6E" w:rsidP="007E178B">
      <w:pPr>
        <w:ind w:left="-142"/>
      </w:pPr>
    </w:p>
    <w:p w14:paraId="50F7ED72" w14:textId="525CFDFD" w:rsidR="00157B6E" w:rsidRDefault="00157B6E" w:rsidP="007E178B">
      <w:pPr>
        <w:ind w:left="-142"/>
      </w:pPr>
    </w:p>
    <w:p w14:paraId="5488A900" w14:textId="19C859E4" w:rsidR="00157B6E" w:rsidRDefault="00157B6E" w:rsidP="007E178B">
      <w:pPr>
        <w:ind w:left="-142"/>
      </w:pPr>
    </w:p>
    <w:p w14:paraId="362D4117" w14:textId="0126F137" w:rsidR="00157B6E" w:rsidRDefault="00157B6E" w:rsidP="007E178B">
      <w:pPr>
        <w:ind w:left="-142"/>
      </w:pPr>
    </w:p>
    <w:p w14:paraId="4E0086FF" w14:textId="0547D170" w:rsidR="00157B6E" w:rsidRDefault="00157B6E" w:rsidP="007E178B">
      <w:pPr>
        <w:ind w:left="-142"/>
      </w:pPr>
    </w:p>
    <w:p w14:paraId="6F1D9F36" w14:textId="77777777" w:rsidR="00157B6E" w:rsidRPr="00354BC7" w:rsidRDefault="00157B6E" w:rsidP="00157B6E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Муниципальное казенное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общеобразовательное учреждение</w:t>
      </w:r>
    </w:p>
    <w:p w14:paraId="5E71D08E" w14:textId="77777777" w:rsidR="00157B6E" w:rsidRPr="00354BC7" w:rsidRDefault="00157B6E" w:rsidP="00157B6E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Кардоновская</w:t>
      </w:r>
      <w:proofErr w:type="spellEnd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</w:t>
      </w:r>
    </w:p>
    <w:p w14:paraId="4F5AADD4" w14:textId="77777777" w:rsidR="00157B6E" w:rsidRPr="00B46105" w:rsidRDefault="00157B6E" w:rsidP="00157B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1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3342"/>
        <w:gridCol w:w="3242"/>
      </w:tblGrid>
      <w:tr w:rsidR="00157B6E" w:rsidRPr="00354BC7" w14:paraId="61AE009A" w14:textId="77777777" w:rsidTr="00795EA9">
        <w:trPr>
          <w:trHeight w:val="3281"/>
        </w:trPr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64CB7A7A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РАССМОТРЕНО </w:t>
            </w:r>
          </w:p>
          <w:p w14:paraId="6D2679B4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заседании </w:t>
            </w:r>
          </w:p>
          <w:p w14:paraId="7817D0FE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ШМО ____________________</w:t>
            </w:r>
          </w:p>
          <w:p w14:paraId="44B9A1F9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ШМО </w:t>
            </w:r>
          </w:p>
          <w:p w14:paraId="2087B77C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Подпись___                 ФИО </w:t>
            </w:r>
          </w:p>
          <w:p w14:paraId="1196C45A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№____________ </w:t>
            </w:r>
          </w:p>
          <w:p w14:paraId="5FF75BED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</w:t>
            </w: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«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____»_________202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г.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2F8E8BE2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СОГЛАСОВАНО </w:t>
            </w:r>
          </w:p>
          <w:p w14:paraId="0A992F74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директора по УВР </w:t>
            </w:r>
          </w:p>
          <w:p w14:paraId="31BE1A28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Х.М.Чаиева</w:t>
            </w:r>
            <w:proofErr w:type="spellEnd"/>
          </w:p>
          <w:p w14:paraId="64FE4007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8EB4209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450FF8D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</w:t>
            </w: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_»_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г. 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7268AB79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УТВЕРЖДЕНО </w:t>
            </w:r>
          </w:p>
          <w:p w14:paraId="34872656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3FD681F1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__________  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Б.Г.Абакаров</w:t>
            </w:r>
            <w:proofErr w:type="spellEnd"/>
          </w:p>
          <w:p w14:paraId="2343C615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A12CAB3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DF72246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Приказ №_____ </w:t>
            </w:r>
          </w:p>
          <w:p w14:paraId="4CEAAAF9" w14:textId="77777777" w:rsidR="00157B6E" w:rsidRPr="00354BC7" w:rsidRDefault="00157B6E" w:rsidP="00795EA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 «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_____»________202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 </w:t>
            </w:r>
          </w:p>
        </w:tc>
      </w:tr>
    </w:tbl>
    <w:p w14:paraId="6B59EE3B" w14:textId="77777777" w:rsidR="00157B6E" w:rsidRPr="00B46105" w:rsidRDefault="00157B6E" w:rsidP="00157B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548EA" w14:textId="77777777" w:rsidR="00157B6E" w:rsidRPr="00B46105" w:rsidRDefault="00157B6E" w:rsidP="00157B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B2008" w14:textId="77777777" w:rsidR="00157B6E" w:rsidRPr="00B46105" w:rsidRDefault="00157B6E" w:rsidP="00157B6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8C9D2" w14:textId="77777777" w:rsidR="00157B6E" w:rsidRDefault="00157B6E" w:rsidP="00157B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33AF5" w14:textId="77777777" w:rsidR="00157B6E" w:rsidRDefault="00157B6E" w:rsidP="00157B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98F4A" w14:textId="77777777" w:rsidR="00157B6E" w:rsidRDefault="00157B6E" w:rsidP="00157B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ACBE5" w14:textId="77777777" w:rsidR="00157B6E" w:rsidRDefault="00157B6E" w:rsidP="00157B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CEB01" w14:textId="77777777" w:rsidR="00157B6E" w:rsidRDefault="00157B6E" w:rsidP="00157B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064E6" w14:textId="77777777" w:rsidR="00157B6E" w:rsidRDefault="00157B6E" w:rsidP="00157B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B95BB" w14:textId="77777777" w:rsidR="00157B6E" w:rsidRPr="00B46105" w:rsidRDefault="00157B6E" w:rsidP="00157B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105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50EC2064" w14:textId="1B799BE7" w:rsidR="00157B6E" w:rsidRPr="00B46105" w:rsidRDefault="00157B6E" w:rsidP="00157B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по предмету «</w:t>
      </w:r>
      <w:r w:rsidRPr="004D3E91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 литература»</w:t>
      </w:r>
      <w:r w:rsidRPr="004D3E91">
        <w:rPr>
          <w:rFonts w:ascii="Times New Roman" w:hAnsi="Times New Roman" w:cs="Times New Roman"/>
          <w:sz w:val="28"/>
          <w:szCs w:val="28"/>
        </w:rPr>
        <w:t>.</w:t>
      </w:r>
    </w:p>
    <w:p w14:paraId="0DA38708" w14:textId="77777777" w:rsidR="00157B6E" w:rsidRPr="00B46105" w:rsidRDefault="00157B6E" w:rsidP="00157B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B46105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ФГОС ООО</w:t>
      </w:r>
    </w:p>
    <w:p w14:paraId="557FE432" w14:textId="77777777" w:rsidR="00157B6E" w:rsidRDefault="00157B6E" w:rsidP="00157B6E">
      <w:pPr>
        <w:rPr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610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6105">
        <w:rPr>
          <w:rFonts w:ascii="Times New Roman" w:hAnsi="Times New Roman" w:cs="Times New Roman"/>
          <w:sz w:val="28"/>
          <w:szCs w:val="28"/>
        </w:rPr>
        <w:t>учебный год</w:t>
      </w:r>
    </w:p>
    <w:p w14:paraId="26622509" w14:textId="34CDF8E8" w:rsidR="00157B6E" w:rsidRDefault="00157B6E" w:rsidP="00157B6E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УЧЕБНЫЙ  ПРЕДМЕТ</w:t>
      </w:r>
      <w:proofErr w:type="gramEnd"/>
      <w:r>
        <w:rPr>
          <w:b/>
          <w:sz w:val="28"/>
          <w:szCs w:val="28"/>
        </w:rPr>
        <w:t xml:space="preserve">:  </w:t>
      </w:r>
      <w:r w:rsidRPr="004D3E91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 литература</w:t>
      </w:r>
    </w:p>
    <w:p w14:paraId="1E33A011" w14:textId="77777777" w:rsidR="00157B6E" w:rsidRDefault="00157B6E" w:rsidP="00157B6E">
      <w:pPr>
        <w:contextualSpacing/>
        <w:rPr>
          <w:b/>
          <w:sz w:val="28"/>
          <w:szCs w:val="28"/>
        </w:rPr>
      </w:pPr>
    </w:p>
    <w:p w14:paraId="3D905ED4" w14:textId="77777777" w:rsidR="00157B6E" w:rsidRDefault="00157B6E" w:rsidP="00157B6E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КЛАСС:  8</w:t>
      </w:r>
      <w:proofErr w:type="gramEnd"/>
    </w:p>
    <w:p w14:paraId="6692BCC3" w14:textId="3AEC3D0B" w:rsidR="00157B6E" w:rsidRDefault="00157B6E" w:rsidP="00157B6E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КОЛИЧЕСТВО  ЧАСОВ</w:t>
      </w:r>
      <w:proofErr w:type="gramEnd"/>
      <w:r>
        <w:rPr>
          <w:b/>
          <w:sz w:val="28"/>
          <w:szCs w:val="28"/>
        </w:rPr>
        <w:t>:    в неделю -2;      всего за год -68 часов.</w:t>
      </w:r>
    </w:p>
    <w:p w14:paraId="26606533" w14:textId="77777777" w:rsidR="00157B6E" w:rsidRPr="004C492F" w:rsidRDefault="00157B6E" w:rsidP="00157B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 xml:space="preserve">ФИО): </w:t>
      </w:r>
      <w:r>
        <w:rPr>
          <w:rFonts w:ascii="Times New Roman" w:hAnsi="Times New Roman" w:cs="Times New Roman"/>
          <w:sz w:val="28"/>
          <w:szCs w:val="28"/>
        </w:rPr>
        <w:t>Меджидова С.Г.</w:t>
      </w:r>
    </w:p>
    <w:p w14:paraId="5B171FA1" w14:textId="77777777" w:rsidR="00157B6E" w:rsidRDefault="00157B6E" w:rsidP="00157B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КАТЕГОРИЯ- нет</w:t>
      </w:r>
    </w:p>
    <w:p w14:paraId="212555FB" w14:textId="77777777" w:rsidR="00157B6E" w:rsidRPr="00B46105" w:rsidRDefault="00157B6E" w:rsidP="00157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046A4" w14:textId="77777777" w:rsidR="00157B6E" w:rsidRDefault="00157B6E" w:rsidP="00157B6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DEA1CA" w14:textId="77777777" w:rsidR="00157B6E" w:rsidRPr="007E178B" w:rsidRDefault="00157B6E" w:rsidP="00157B6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литературе для 8-ых классов создана на основе федерального компонента государственного стандарта основного общего образования, принятого в 2004 году, «Примерной программы основного общего образования по литературе для образовательных учреждений с русским языком обучения», разработанной Министерством образования и науки Российской Федерации в 2004 году, а также программы по литературе </w:t>
      </w:r>
      <w:proofErr w:type="spellStart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В.Я.Коровиной</w:t>
      </w:r>
      <w:proofErr w:type="spellEnd"/>
      <w:r w:rsidRPr="007E1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E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D2020F3" w14:textId="77777777" w:rsidR="00157B6E" w:rsidRDefault="00157B6E" w:rsidP="00157B6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9CF4C0" w14:textId="77777777" w:rsidR="00157B6E" w:rsidRDefault="00157B6E" w:rsidP="00157B6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6647DB" w14:textId="77777777" w:rsidR="00157B6E" w:rsidRDefault="00157B6E" w:rsidP="00157B6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DFA229" w14:textId="77777777" w:rsidR="00157B6E" w:rsidRDefault="00157B6E" w:rsidP="00157B6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5CAD47" w14:textId="77777777" w:rsidR="00157B6E" w:rsidRDefault="00157B6E" w:rsidP="00157B6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B461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46105">
        <w:rPr>
          <w:rFonts w:ascii="Times New Roman" w:hAnsi="Times New Roman" w:cs="Times New Roman"/>
          <w:b/>
          <w:bCs/>
          <w:sz w:val="28"/>
          <w:szCs w:val="28"/>
        </w:rPr>
        <w:t>Кардоновка</w:t>
      </w:r>
      <w:proofErr w:type="spellEnd"/>
    </w:p>
    <w:p w14:paraId="067040FB" w14:textId="77777777" w:rsidR="00157B6E" w:rsidRPr="002554DE" w:rsidRDefault="00157B6E" w:rsidP="00157B6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2023г.</w:t>
      </w:r>
    </w:p>
    <w:p w14:paraId="2F3A6ABD" w14:textId="77777777" w:rsidR="00157B6E" w:rsidRDefault="00157B6E" w:rsidP="007E178B">
      <w:pPr>
        <w:ind w:left="-142"/>
      </w:pPr>
    </w:p>
    <w:sectPr w:rsidR="00157B6E" w:rsidSect="007E178B">
      <w:pgSz w:w="11906" w:h="16838"/>
      <w:pgMar w:top="284" w:right="709" w:bottom="284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1C08"/>
    <w:multiLevelType w:val="multilevel"/>
    <w:tmpl w:val="2D36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2718E"/>
    <w:multiLevelType w:val="multilevel"/>
    <w:tmpl w:val="681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97FAE"/>
    <w:multiLevelType w:val="multilevel"/>
    <w:tmpl w:val="06C0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114C1"/>
    <w:multiLevelType w:val="multilevel"/>
    <w:tmpl w:val="B410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04A1C"/>
    <w:multiLevelType w:val="hybridMultilevel"/>
    <w:tmpl w:val="8384E848"/>
    <w:lvl w:ilvl="0" w:tplc="822C61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E00E6"/>
    <w:multiLevelType w:val="multilevel"/>
    <w:tmpl w:val="4CCE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CA"/>
    <w:rsid w:val="001331AF"/>
    <w:rsid w:val="00157B6E"/>
    <w:rsid w:val="00206658"/>
    <w:rsid w:val="007E178B"/>
    <w:rsid w:val="00B136E2"/>
    <w:rsid w:val="00B5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1DCA"/>
  <w15:chartTrackingRefBased/>
  <w15:docId w15:val="{0BAA4D13-DD22-46C3-8EC7-6F2FD2EF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178B"/>
  </w:style>
  <w:style w:type="paragraph" w:customStyle="1" w:styleId="msonormal0">
    <w:name w:val="msonormal"/>
    <w:basedOn w:val="a"/>
    <w:rsid w:val="007E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E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E178B"/>
  </w:style>
  <w:style w:type="character" w:customStyle="1" w:styleId="c15">
    <w:name w:val="c15"/>
    <w:basedOn w:val="a0"/>
    <w:rsid w:val="007E178B"/>
  </w:style>
  <w:style w:type="paragraph" w:customStyle="1" w:styleId="c25">
    <w:name w:val="c25"/>
    <w:basedOn w:val="a"/>
    <w:rsid w:val="007E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7E178B"/>
  </w:style>
  <w:style w:type="character" w:customStyle="1" w:styleId="c82">
    <w:name w:val="c82"/>
    <w:basedOn w:val="a0"/>
    <w:rsid w:val="007E178B"/>
  </w:style>
  <w:style w:type="character" w:customStyle="1" w:styleId="c0">
    <w:name w:val="c0"/>
    <w:basedOn w:val="a0"/>
    <w:rsid w:val="007E178B"/>
  </w:style>
  <w:style w:type="character" w:customStyle="1" w:styleId="c89">
    <w:name w:val="c89"/>
    <w:basedOn w:val="a0"/>
    <w:rsid w:val="007E178B"/>
  </w:style>
  <w:style w:type="character" w:customStyle="1" w:styleId="c83">
    <w:name w:val="c83"/>
    <w:basedOn w:val="a0"/>
    <w:rsid w:val="007E178B"/>
  </w:style>
  <w:style w:type="paragraph" w:customStyle="1" w:styleId="c86">
    <w:name w:val="c86"/>
    <w:basedOn w:val="a"/>
    <w:rsid w:val="007E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E178B"/>
  </w:style>
  <w:style w:type="paragraph" w:customStyle="1" w:styleId="c29">
    <w:name w:val="c29"/>
    <w:basedOn w:val="a"/>
    <w:rsid w:val="007E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E178B"/>
  </w:style>
  <w:style w:type="paragraph" w:customStyle="1" w:styleId="c4">
    <w:name w:val="c4"/>
    <w:basedOn w:val="a"/>
    <w:rsid w:val="007E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7E178B"/>
  </w:style>
  <w:style w:type="character" w:customStyle="1" w:styleId="c80">
    <w:name w:val="c80"/>
    <w:basedOn w:val="a0"/>
    <w:rsid w:val="007E178B"/>
  </w:style>
  <w:style w:type="paragraph" w:customStyle="1" w:styleId="c71">
    <w:name w:val="c71"/>
    <w:basedOn w:val="a"/>
    <w:rsid w:val="007E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7E178B"/>
  </w:style>
  <w:style w:type="paragraph" w:customStyle="1" w:styleId="c2">
    <w:name w:val="c2"/>
    <w:basedOn w:val="a"/>
    <w:rsid w:val="007E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E178B"/>
  </w:style>
  <w:style w:type="character" w:customStyle="1" w:styleId="c32">
    <w:name w:val="c32"/>
    <w:basedOn w:val="a0"/>
    <w:rsid w:val="007E178B"/>
  </w:style>
  <w:style w:type="character" w:customStyle="1" w:styleId="c49">
    <w:name w:val="c49"/>
    <w:basedOn w:val="a0"/>
    <w:rsid w:val="007E178B"/>
  </w:style>
  <w:style w:type="paragraph" w:styleId="a3">
    <w:name w:val="List Paragraph"/>
    <w:basedOn w:val="a"/>
    <w:uiPriority w:val="34"/>
    <w:qFormat/>
    <w:rsid w:val="00157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9FF91-17E3-42B3-8675-5DEB8BE5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5290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2023-10-17T17:26:00Z</cp:lastPrinted>
  <dcterms:created xsi:type="dcterms:W3CDTF">2023-10-17T14:03:00Z</dcterms:created>
  <dcterms:modified xsi:type="dcterms:W3CDTF">2023-10-17T17:39:00Z</dcterms:modified>
</cp:coreProperties>
</file>