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2B" w:rsidRPr="002B6785" w:rsidRDefault="0095328E" w:rsidP="00916455">
      <w:pPr>
        <w:jc w:val="center"/>
        <w:rPr>
          <w:b w:val="0"/>
          <w:sz w:val="24"/>
        </w:rPr>
      </w:pPr>
      <w:r w:rsidRPr="001B158D">
        <w:rPr>
          <w:b w:val="0"/>
          <w:bCs/>
          <w:sz w:val="24"/>
        </w:rPr>
        <w:t xml:space="preserve">             </w:t>
      </w:r>
    </w:p>
    <w:p w:rsidR="00C679A8" w:rsidRPr="0021452F" w:rsidRDefault="0021452F" w:rsidP="00027210">
      <w:pPr>
        <w:pStyle w:val="af4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679A8" w:rsidRPr="0021452F">
        <w:rPr>
          <w:sz w:val="32"/>
          <w:szCs w:val="32"/>
        </w:rPr>
        <w:t>Муниципальное казенное</w:t>
      </w:r>
      <w:r w:rsidR="00C679A8" w:rsidRPr="0021452F">
        <w:rPr>
          <w:color w:val="FF0000"/>
          <w:sz w:val="32"/>
          <w:szCs w:val="32"/>
        </w:rPr>
        <w:t xml:space="preserve"> </w:t>
      </w:r>
      <w:r w:rsidR="00C679A8" w:rsidRPr="0021452F">
        <w:rPr>
          <w:sz w:val="32"/>
          <w:szCs w:val="32"/>
        </w:rPr>
        <w:t xml:space="preserve">общеобразовательное учреждение </w:t>
      </w:r>
    </w:p>
    <w:p w:rsidR="00C679A8" w:rsidRPr="0021452F" w:rsidRDefault="00C679A8" w:rsidP="00027210">
      <w:pPr>
        <w:pStyle w:val="af6"/>
        <w:rPr>
          <w:i w:val="0"/>
          <w:color w:val="auto"/>
          <w:sz w:val="32"/>
          <w:szCs w:val="32"/>
        </w:rPr>
      </w:pPr>
      <w:r w:rsidRPr="0021452F">
        <w:rPr>
          <w:i w:val="0"/>
          <w:color w:val="auto"/>
          <w:sz w:val="32"/>
          <w:szCs w:val="32"/>
        </w:rPr>
        <w:t xml:space="preserve">«Кардоновская средняя общеобразовательная школа» </w:t>
      </w:r>
    </w:p>
    <w:p w:rsidR="00C679A8" w:rsidRPr="00D02B2D" w:rsidRDefault="00C679A8" w:rsidP="00916455">
      <w:pPr>
        <w:tabs>
          <w:tab w:val="num" w:pos="0"/>
        </w:tabs>
        <w:jc w:val="center"/>
      </w:pPr>
      <w:r w:rsidRPr="00D02B2D">
        <w:rPr>
          <w:bCs/>
        </w:rPr>
        <w:t> </w:t>
      </w:r>
      <w:r w:rsidRPr="00D02B2D">
        <w:t xml:space="preserve"> </w:t>
      </w:r>
      <w:r w:rsidRPr="00D02B2D">
        <w:rPr>
          <w:bCs/>
        </w:rPr>
        <w:t> </w:t>
      </w:r>
    </w:p>
    <w:tbl>
      <w:tblPr>
        <w:tblW w:w="10490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3479"/>
        <w:gridCol w:w="3267"/>
      </w:tblGrid>
      <w:tr w:rsidR="00C679A8" w:rsidRPr="00D02B2D" w:rsidTr="00C679A8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C679A8" w:rsidRPr="00916455" w:rsidRDefault="00C679A8" w:rsidP="00916455">
            <w:pPr>
              <w:rPr>
                <w:rFonts w:ascii="Arial" w:hAnsi="Arial" w:cs="Arial"/>
                <w:b w:val="0"/>
                <w:sz w:val="36"/>
                <w:szCs w:val="36"/>
              </w:rPr>
            </w:pPr>
            <w:r w:rsidRPr="00916455">
              <w:rPr>
                <w:b w:val="0"/>
                <w:bCs/>
                <w:color w:val="000000"/>
                <w:kern w:val="24"/>
              </w:rPr>
              <w:t>РАССМОТРЕНО</w:t>
            </w:r>
            <w:r w:rsidRPr="00916455">
              <w:rPr>
                <w:b w:val="0"/>
                <w:color w:val="000000"/>
                <w:kern w:val="24"/>
              </w:rPr>
              <w:t xml:space="preserve"> </w:t>
            </w:r>
          </w:p>
          <w:p w:rsidR="00C679A8" w:rsidRPr="00916455" w:rsidRDefault="00C679A8" w:rsidP="00916455">
            <w:pPr>
              <w:rPr>
                <w:rFonts w:ascii="Arial" w:hAnsi="Arial" w:cs="Arial"/>
                <w:b w:val="0"/>
                <w:sz w:val="36"/>
                <w:szCs w:val="36"/>
              </w:rPr>
            </w:pPr>
            <w:r w:rsidRPr="00916455">
              <w:rPr>
                <w:b w:val="0"/>
                <w:color w:val="000000"/>
                <w:kern w:val="24"/>
              </w:rPr>
              <w:t xml:space="preserve">на заседании </w:t>
            </w:r>
          </w:p>
          <w:p w:rsidR="00C679A8" w:rsidRPr="00916455" w:rsidRDefault="00C679A8" w:rsidP="00916455">
            <w:pPr>
              <w:rPr>
                <w:rFonts w:ascii="Arial" w:hAnsi="Arial" w:cs="Arial"/>
                <w:b w:val="0"/>
                <w:sz w:val="36"/>
                <w:szCs w:val="36"/>
              </w:rPr>
            </w:pPr>
            <w:r w:rsidRPr="00916455">
              <w:rPr>
                <w:b w:val="0"/>
                <w:color w:val="000000"/>
                <w:kern w:val="24"/>
              </w:rPr>
              <w:t>ШМО____________________</w:t>
            </w:r>
          </w:p>
          <w:p w:rsidR="00C679A8" w:rsidRPr="00916455" w:rsidRDefault="00C679A8" w:rsidP="00916455">
            <w:pPr>
              <w:rPr>
                <w:rFonts w:ascii="Arial" w:hAnsi="Arial" w:cs="Arial"/>
                <w:b w:val="0"/>
                <w:sz w:val="36"/>
                <w:szCs w:val="36"/>
              </w:rPr>
            </w:pPr>
            <w:r w:rsidRPr="00916455">
              <w:rPr>
                <w:b w:val="0"/>
                <w:color w:val="000000"/>
                <w:kern w:val="24"/>
              </w:rPr>
              <w:t xml:space="preserve">Руководитель ШМО </w:t>
            </w:r>
          </w:p>
          <w:p w:rsidR="00C679A8" w:rsidRPr="0048361D" w:rsidRDefault="00C679A8" w:rsidP="00916455">
            <w:pPr>
              <w:rPr>
                <w:rFonts w:ascii="Arial" w:hAnsi="Arial" w:cs="Arial"/>
                <w:sz w:val="36"/>
                <w:szCs w:val="36"/>
              </w:rPr>
            </w:pPr>
            <w:r w:rsidRPr="00916455">
              <w:rPr>
                <w:b w:val="0"/>
                <w:color w:val="000000"/>
                <w:kern w:val="24"/>
              </w:rPr>
              <w:t xml:space="preserve">Подпись___                 </w:t>
            </w:r>
            <w:r w:rsidR="0048361D" w:rsidRPr="00C67412">
              <w:rPr>
                <w:b w:val="0"/>
                <w:color w:val="000000"/>
                <w:kern w:val="24"/>
              </w:rPr>
              <w:t>Алибекова М.М.</w:t>
            </w:r>
          </w:p>
          <w:p w:rsidR="00C679A8" w:rsidRPr="00916455" w:rsidRDefault="00C679A8" w:rsidP="00916455">
            <w:pPr>
              <w:rPr>
                <w:rFonts w:ascii="Arial" w:hAnsi="Arial" w:cs="Arial"/>
                <w:b w:val="0"/>
                <w:sz w:val="36"/>
                <w:szCs w:val="36"/>
              </w:rPr>
            </w:pPr>
            <w:r w:rsidRPr="00916455">
              <w:rPr>
                <w:b w:val="0"/>
                <w:color w:val="000000"/>
                <w:kern w:val="24"/>
              </w:rPr>
              <w:t xml:space="preserve">Протокол №____________ </w:t>
            </w:r>
          </w:p>
          <w:p w:rsidR="00C679A8" w:rsidRPr="00916455" w:rsidRDefault="00C679A8" w:rsidP="0021452F">
            <w:pPr>
              <w:rPr>
                <w:rFonts w:ascii="Arial" w:hAnsi="Arial" w:cs="Arial"/>
                <w:b w:val="0"/>
                <w:sz w:val="36"/>
                <w:szCs w:val="36"/>
              </w:rPr>
            </w:pPr>
            <w:r w:rsidRPr="00916455">
              <w:rPr>
                <w:b w:val="0"/>
                <w:color w:val="000000"/>
                <w:kern w:val="24"/>
              </w:rPr>
              <w:t>от   «____»_________20</w:t>
            </w:r>
            <w:r w:rsidR="0021452F">
              <w:rPr>
                <w:b w:val="0"/>
                <w:color w:val="000000"/>
                <w:kern w:val="24"/>
              </w:rPr>
              <w:t>22</w:t>
            </w:r>
            <w:r w:rsidRPr="00916455">
              <w:rPr>
                <w:b w:val="0"/>
                <w:color w:val="000000"/>
                <w:kern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C679A8" w:rsidRPr="00916455" w:rsidRDefault="00C679A8" w:rsidP="00916455">
            <w:pPr>
              <w:rPr>
                <w:rFonts w:ascii="Arial" w:hAnsi="Arial" w:cs="Arial"/>
                <w:b w:val="0"/>
                <w:sz w:val="36"/>
                <w:szCs w:val="36"/>
              </w:rPr>
            </w:pPr>
            <w:r w:rsidRPr="00916455">
              <w:rPr>
                <w:b w:val="0"/>
                <w:bCs/>
                <w:color w:val="000000"/>
                <w:kern w:val="24"/>
              </w:rPr>
              <w:t>СОГЛАСОВАНО</w:t>
            </w:r>
            <w:r w:rsidRPr="00916455">
              <w:rPr>
                <w:b w:val="0"/>
                <w:color w:val="000000"/>
                <w:kern w:val="24"/>
              </w:rPr>
              <w:t xml:space="preserve"> </w:t>
            </w:r>
          </w:p>
          <w:p w:rsidR="00C679A8" w:rsidRPr="00916455" w:rsidRDefault="00C679A8" w:rsidP="00916455">
            <w:pPr>
              <w:rPr>
                <w:rFonts w:ascii="Arial" w:hAnsi="Arial" w:cs="Arial"/>
                <w:b w:val="0"/>
                <w:sz w:val="36"/>
                <w:szCs w:val="36"/>
              </w:rPr>
            </w:pPr>
            <w:r w:rsidRPr="00916455">
              <w:rPr>
                <w:b w:val="0"/>
                <w:color w:val="000000"/>
                <w:kern w:val="24"/>
              </w:rPr>
              <w:t xml:space="preserve">Заместитель директора по УВР </w:t>
            </w:r>
          </w:p>
          <w:p w:rsidR="00C679A8" w:rsidRPr="00916455" w:rsidRDefault="00C679A8" w:rsidP="00916455">
            <w:pPr>
              <w:rPr>
                <w:b w:val="0"/>
                <w:color w:val="000000"/>
                <w:kern w:val="24"/>
                <w:sz w:val="24"/>
              </w:rPr>
            </w:pPr>
            <w:r w:rsidRPr="00916455">
              <w:rPr>
                <w:b w:val="0"/>
                <w:color w:val="000000"/>
                <w:kern w:val="24"/>
              </w:rPr>
              <w:t>___________ Х.М.Чаиева</w:t>
            </w:r>
          </w:p>
          <w:p w:rsidR="00C679A8" w:rsidRPr="00916455" w:rsidRDefault="00C679A8" w:rsidP="00916455">
            <w:pPr>
              <w:rPr>
                <w:b w:val="0"/>
                <w:color w:val="000000"/>
                <w:kern w:val="24"/>
              </w:rPr>
            </w:pPr>
            <w:r w:rsidRPr="00916455">
              <w:rPr>
                <w:b w:val="0"/>
                <w:color w:val="000000"/>
                <w:kern w:val="24"/>
              </w:rPr>
              <w:t xml:space="preserve"> </w:t>
            </w:r>
          </w:p>
          <w:p w:rsidR="00C679A8" w:rsidRPr="00916455" w:rsidRDefault="00C679A8" w:rsidP="00916455">
            <w:pPr>
              <w:rPr>
                <w:rFonts w:ascii="Arial" w:hAnsi="Arial" w:cs="Arial"/>
                <w:b w:val="0"/>
                <w:sz w:val="36"/>
                <w:szCs w:val="36"/>
              </w:rPr>
            </w:pPr>
          </w:p>
          <w:p w:rsidR="00C679A8" w:rsidRPr="00916455" w:rsidRDefault="00C679A8" w:rsidP="0021452F">
            <w:pPr>
              <w:rPr>
                <w:rFonts w:ascii="Arial" w:hAnsi="Arial" w:cs="Arial"/>
                <w:b w:val="0"/>
                <w:sz w:val="36"/>
                <w:szCs w:val="36"/>
              </w:rPr>
            </w:pPr>
            <w:r w:rsidRPr="00916455">
              <w:rPr>
                <w:b w:val="0"/>
                <w:color w:val="000000"/>
                <w:kern w:val="24"/>
              </w:rPr>
              <w:t>«_____»___________20</w:t>
            </w:r>
            <w:r w:rsidR="0021452F">
              <w:rPr>
                <w:b w:val="0"/>
                <w:color w:val="000000"/>
                <w:kern w:val="24"/>
              </w:rPr>
              <w:t>22</w:t>
            </w:r>
            <w:r w:rsidRPr="00916455">
              <w:rPr>
                <w:b w:val="0"/>
                <w:color w:val="000000"/>
                <w:kern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C679A8" w:rsidRPr="00916455" w:rsidRDefault="00C679A8" w:rsidP="00916455">
            <w:pPr>
              <w:rPr>
                <w:rFonts w:ascii="Arial" w:hAnsi="Arial" w:cs="Arial"/>
                <w:b w:val="0"/>
                <w:sz w:val="36"/>
                <w:szCs w:val="36"/>
              </w:rPr>
            </w:pPr>
            <w:r w:rsidRPr="00916455">
              <w:rPr>
                <w:b w:val="0"/>
                <w:bCs/>
                <w:color w:val="000000"/>
                <w:kern w:val="24"/>
              </w:rPr>
              <w:t>УТВЕРЖДЕНО</w:t>
            </w:r>
            <w:r w:rsidRPr="00916455">
              <w:rPr>
                <w:b w:val="0"/>
                <w:color w:val="000000"/>
                <w:kern w:val="24"/>
              </w:rPr>
              <w:t xml:space="preserve"> </w:t>
            </w:r>
          </w:p>
          <w:p w:rsidR="00C679A8" w:rsidRPr="00916455" w:rsidRDefault="00C679A8" w:rsidP="00916455">
            <w:pPr>
              <w:rPr>
                <w:rFonts w:ascii="Arial" w:hAnsi="Arial" w:cs="Arial"/>
                <w:b w:val="0"/>
                <w:sz w:val="36"/>
                <w:szCs w:val="36"/>
              </w:rPr>
            </w:pPr>
            <w:r w:rsidRPr="00916455">
              <w:rPr>
                <w:b w:val="0"/>
                <w:color w:val="000000"/>
                <w:kern w:val="24"/>
              </w:rPr>
              <w:t xml:space="preserve">Директор </w:t>
            </w:r>
          </w:p>
          <w:p w:rsidR="00C679A8" w:rsidRPr="00916455" w:rsidRDefault="00C679A8" w:rsidP="00916455">
            <w:pPr>
              <w:rPr>
                <w:rFonts w:ascii="Arial" w:hAnsi="Arial" w:cs="Arial"/>
                <w:b w:val="0"/>
                <w:sz w:val="36"/>
                <w:szCs w:val="36"/>
              </w:rPr>
            </w:pPr>
            <w:r w:rsidRPr="00916455">
              <w:rPr>
                <w:b w:val="0"/>
                <w:color w:val="000000"/>
                <w:kern w:val="24"/>
              </w:rPr>
              <w:t xml:space="preserve"> __________   Б.Г.Абакаров </w:t>
            </w:r>
          </w:p>
          <w:p w:rsidR="00C679A8" w:rsidRPr="00916455" w:rsidRDefault="00C679A8" w:rsidP="00916455">
            <w:pPr>
              <w:rPr>
                <w:b w:val="0"/>
                <w:color w:val="000000"/>
                <w:kern w:val="24"/>
                <w:sz w:val="24"/>
              </w:rPr>
            </w:pPr>
          </w:p>
          <w:p w:rsidR="00C679A8" w:rsidRPr="00916455" w:rsidRDefault="00C679A8" w:rsidP="00916455">
            <w:pPr>
              <w:rPr>
                <w:b w:val="0"/>
                <w:color w:val="000000"/>
                <w:kern w:val="24"/>
              </w:rPr>
            </w:pPr>
          </w:p>
          <w:p w:rsidR="00C679A8" w:rsidRPr="00916455" w:rsidRDefault="00C679A8" w:rsidP="00916455">
            <w:pPr>
              <w:rPr>
                <w:rFonts w:ascii="Arial" w:hAnsi="Arial" w:cs="Arial"/>
                <w:b w:val="0"/>
                <w:sz w:val="36"/>
                <w:szCs w:val="36"/>
              </w:rPr>
            </w:pPr>
            <w:r w:rsidRPr="00916455">
              <w:rPr>
                <w:b w:val="0"/>
                <w:color w:val="000000"/>
                <w:kern w:val="24"/>
              </w:rPr>
              <w:t xml:space="preserve">Приказ №_____ </w:t>
            </w:r>
          </w:p>
          <w:p w:rsidR="00C679A8" w:rsidRPr="00916455" w:rsidRDefault="00C679A8" w:rsidP="0021452F">
            <w:pPr>
              <w:rPr>
                <w:rFonts w:ascii="Arial" w:hAnsi="Arial" w:cs="Arial"/>
                <w:b w:val="0"/>
                <w:sz w:val="36"/>
                <w:szCs w:val="36"/>
              </w:rPr>
            </w:pPr>
            <w:r w:rsidRPr="00916455">
              <w:rPr>
                <w:b w:val="0"/>
                <w:color w:val="000000"/>
                <w:kern w:val="24"/>
              </w:rPr>
              <w:t>от  «_____»________20</w:t>
            </w:r>
            <w:r w:rsidR="0021452F">
              <w:rPr>
                <w:b w:val="0"/>
                <w:color w:val="000000"/>
                <w:kern w:val="24"/>
              </w:rPr>
              <w:t>22</w:t>
            </w:r>
            <w:r w:rsidRPr="00916455">
              <w:rPr>
                <w:b w:val="0"/>
                <w:color w:val="000000"/>
                <w:kern w:val="24"/>
              </w:rPr>
              <w:t xml:space="preserve"> г. </w:t>
            </w:r>
          </w:p>
        </w:tc>
      </w:tr>
    </w:tbl>
    <w:p w:rsidR="00C679A8" w:rsidRDefault="00C679A8" w:rsidP="00916455">
      <w:pPr>
        <w:tabs>
          <w:tab w:val="num" w:pos="0"/>
        </w:tabs>
        <w:jc w:val="center"/>
      </w:pPr>
      <w:r>
        <w:rPr>
          <w:b w:val="0"/>
        </w:rPr>
        <w:t xml:space="preserve"> </w:t>
      </w:r>
    </w:p>
    <w:p w:rsidR="00C679A8" w:rsidRPr="00D02B2D" w:rsidRDefault="00C679A8" w:rsidP="00916455">
      <w:pPr>
        <w:tabs>
          <w:tab w:val="num" w:pos="0"/>
        </w:tabs>
        <w:jc w:val="center"/>
        <w:rPr>
          <w:bCs/>
          <w:sz w:val="44"/>
        </w:rPr>
      </w:pPr>
      <w:r w:rsidRPr="00D02B2D">
        <w:rPr>
          <w:sz w:val="32"/>
          <w:szCs w:val="32"/>
        </w:rPr>
        <w:t>РАБОЧАЯ ПРОГРАММА</w:t>
      </w:r>
    </w:p>
    <w:p w:rsidR="00C679A8" w:rsidRPr="003F503E" w:rsidRDefault="003F503E" w:rsidP="00916455">
      <w:pPr>
        <w:tabs>
          <w:tab w:val="num" w:pos="0"/>
        </w:tabs>
        <w:jc w:val="center"/>
        <w:rPr>
          <w:color w:val="FF0000"/>
          <w:sz w:val="32"/>
          <w:szCs w:val="32"/>
        </w:rPr>
      </w:pPr>
      <w:r w:rsidRPr="003F503E">
        <w:rPr>
          <w:bCs/>
          <w:color w:val="FF0000"/>
          <w:sz w:val="32"/>
          <w:szCs w:val="32"/>
        </w:rPr>
        <w:t xml:space="preserve">по </w:t>
      </w:r>
      <w:r w:rsidRPr="003F503E">
        <w:rPr>
          <w:color w:val="FF0000"/>
          <w:sz w:val="32"/>
          <w:szCs w:val="32"/>
        </w:rPr>
        <w:t>и</w:t>
      </w:r>
      <w:r w:rsidR="00C679A8" w:rsidRPr="003F503E">
        <w:rPr>
          <w:color w:val="FF0000"/>
          <w:sz w:val="32"/>
          <w:szCs w:val="32"/>
        </w:rPr>
        <w:t>зобразительному искусств</w:t>
      </w:r>
      <w:r w:rsidR="006A2E97">
        <w:rPr>
          <w:color w:val="FF0000"/>
          <w:sz w:val="32"/>
          <w:szCs w:val="32"/>
        </w:rPr>
        <w:t>у</w:t>
      </w:r>
    </w:p>
    <w:p w:rsidR="00C679A8" w:rsidRPr="003F503E" w:rsidRDefault="00C679A8" w:rsidP="00916455">
      <w:pPr>
        <w:tabs>
          <w:tab w:val="num" w:pos="0"/>
        </w:tabs>
        <w:jc w:val="center"/>
        <w:rPr>
          <w:color w:val="FF0000"/>
          <w:sz w:val="32"/>
        </w:rPr>
      </w:pPr>
      <w:r w:rsidRPr="003F503E">
        <w:rPr>
          <w:bCs/>
          <w:color w:val="FF0000"/>
          <w:sz w:val="32"/>
        </w:rPr>
        <w:t>3 «</w:t>
      </w:r>
      <w:r w:rsidR="00AA33DF">
        <w:rPr>
          <w:bCs/>
          <w:color w:val="FF0000"/>
          <w:sz w:val="32"/>
        </w:rPr>
        <w:t>б</w:t>
      </w:r>
      <w:r w:rsidRPr="003F503E">
        <w:rPr>
          <w:bCs/>
          <w:color w:val="FF0000"/>
          <w:sz w:val="32"/>
        </w:rPr>
        <w:t>»</w:t>
      </w:r>
      <w:r w:rsidR="003F503E" w:rsidRPr="003F503E">
        <w:rPr>
          <w:bCs/>
          <w:color w:val="FF0000"/>
          <w:sz w:val="32"/>
        </w:rPr>
        <w:t xml:space="preserve"> класс</w:t>
      </w:r>
      <w:r w:rsidRPr="003F503E">
        <w:rPr>
          <w:color w:val="FF0000"/>
          <w:sz w:val="32"/>
        </w:rPr>
        <w:t xml:space="preserve"> </w:t>
      </w:r>
    </w:p>
    <w:p w:rsidR="00C679A8" w:rsidRPr="00D02B2D" w:rsidRDefault="00C679A8" w:rsidP="00916455">
      <w:pPr>
        <w:tabs>
          <w:tab w:val="num" w:pos="0"/>
        </w:tabs>
        <w:jc w:val="center"/>
        <w:rPr>
          <w:color w:val="FF0000"/>
          <w:sz w:val="32"/>
        </w:rPr>
      </w:pPr>
      <w:r w:rsidRPr="00D02B2D">
        <w:rPr>
          <w:i/>
          <w:color w:val="FF0000"/>
        </w:rPr>
        <w:t>ФГОС НОО</w:t>
      </w:r>
    </w:p>
    <w:p w:rsidR="00C679A8" w:rsidRPr="00D02B2D" w:rsidRDefault="00AA33DF" w:rsidP="00916455">
      <w:pPr>
        <w:jc w:val="center"/>
      </w:pPr>
      <w:r>
        <w:t>НА 2022 - 2023</w:t>
      </w:r>
      <w:r w:rsidR="00C679A8" w:rsidRPr="00D02B2D">
        <w:t xml:space="preserve">  УЧЕБНЫЙ ГОД</w:t>
      </w:r>
    </w:p>
    <w:p w:rsidR="00C679A8" w:rsidRPr="00D02B2D" w:rsidRDefault="00C679A8" w:rsidP="00916455">
      <w:pPr>
        <w:tabs>
          <w:tab w:val="left" w:pos="3024"/>
        </w:tabs>
        <w:rPr>
          <w:sz w:val="24"/>
        </w:rPr>
      </w:pPr>
      <w:r w:rsidRPr="00D02B2D">
        <w:tab/>
      </w:r>
    </w:p>
    <w:p w:rsidR="00C679A8" w:rsidRPr="0021452F" w:rsidRDefault="00C679A8" w:rsidP="00027210">
      <w:pPr>
        <w:pStyle w:val="1"/>
        <w:rPr>
          <w:rFonts w:ascii="Times New Roman" w:hAnsi="Times New Roman" w:cs="Times New Roman"/>
          <w:color w:val="auto"/>
        </w:rPr>
      </w:pPr>
      <w:r w:rsidRPr="0021452F">
        <w:rPr>
          <w:rFonts w:ascii="Times New Roman" w:hAnsi="Times New Roman" w:cs="Times New Roman"/>
          <w:color w:val="auto"/>
        </w:rPr>
        <w:t xml:space="preserve">УЧЕБНЫЙ  ПРЕДМЕТ: «Изобразительное искусство» </w:t>
      </w:r>
    </w:p>
    <w:p w:rsidR="00C679A8" w:rsidRPr="0021452F" w:rsidRDefault="00C679A8" w:rsidP="00027210">
      <w:pPr>
        <w:pStyle w:val="1"/>
        <w:rPr>
          <w:rFonts w:ascii="Times New Roman" w:hAnsi="Times New Roman" w:cs="Times New Roman"/>
          <w:color w:val="auto"/>
        </w:rPr>
      </w:pPr>
      <w:r w:rsidRPr="0021452F">
        <w:rPr>
          <w:rFonts w:ascii="Times New Roman" w:hAnsi="Times New Roman" w:cs="Times New Roman"/>
          <w:color w:val="auto"/>
        </w:rPr>
        <w:t>КЛАСС:  3 «</w:t>
      </w:r>
      <w:r w:rsidR="00027210" w:rsidRPr="0021452F">
        <w:rPr>
          <w:rFonts w:ascii="Times New Roman" w:hAnsi="Times New Roman" w:cs="Times New Roman"/>
          <w:color w:val="auto"/>
        </w:rPr>
        <w:t>б</w:t>
      </w:r>
      <w:r w:rsidRPr="0021452F">
        <w:rPr>
          <w:rFonts w:ascii="Times New Roman" w:hAnsi="Times New Roman" w:cs="Times New Roman"/>
          <w:color w:val="auto"/>
        </w:rPr>
        <w:t>»</w:t>
      </w:r>
    </w:p>
    <w:p w:rsidR="00C679A8" w:rsidRDefault="00C679A8" w:rsidP="00916455">
      <w:r w:rsidRPr="00D02B2D">
        <w:t>КОЛИЧЕСТВО  ЧАСОВ:    в неделю - 1;      всего за год -34</w:t>
      </w:r>
    </w:p>
    <w:p w:rsidR="00916455" w:rsidRPr="00D02B2D" w:rsidRDefault="00916455" w:rsidP="00916455"/>
    <w:p w:rsidR="00C679A8" w:rsidRDefault="00C679A8" w:rsidP="00916455">
      <w:r w:rsidRPr="00D02B2D">
        <w:t xml:space="preserve">УЧИТЕЛЬ   (ФИО): </w:t>
      </w:r>
      <w:r w:rsidR="00027210">
        <w:t>Меджидова Хамса Имангазалиевна</w:t>
      </w:r>
    </w:p>
    <w:p w:rsidR="00916455" w:rsidRPr="00D02B2D" w:rsidRDefault="00916455" w:rsidP="00916455"/>
    <w:p w:rsidR="00C679A8" w:rsidRDefault="00C679A8" w:rsidP="00027210">
      <w:pPr>
        <w:pStyle w:val="2"/>
      </w:pPr>
      <w:r w:rsidRPr="00D02B2D">
        <w:t>КАТЕГОРИЯ ______</w:t>
      </w:r>
      <w:r w:rsidR="0048361D">
        <w:t>1</w:t>
      </w:r>
      <w:r w:rsidRPr="00D02B2D">
        <w:t>_____________________</w:t>
      </w:r>
    </w:p>
    <w:p w:rsidR="00C679A8" w:rsidRPr="00027210" w:rsidRDefault="00C679A8" w:rsidP="00027210">
      <w:pPr>
        <w:pStyle w:val="aa"/>
      </w:pPr>
      <w:r w:rsidRPr="00027210">
        <w:t>СОСТАВЛЕНО НА ОСНОВЕ ПРОГРАММЫ (название, авторы): Б.М. Неменского,</w:t>
      </w:r>
      <w:r w:rsidRPr="00027210">
        <w:rPr>
          <w:rStyle w:val="c19"/>
          <w:rFonts w:ascii="Arial" w:hAnsi="Arial" w:cs="Arial"/>
          <w:color w:val="000000"/>
        </w:rPr>
        <w:t> </w:t>
      </w:r>
      <w:r w:rsidRPr="00027210">
        <w:t>В. Г. Гурова, Л. А. Неменской, УМК. «Школа России»,   </w:t>
      </w:r>
    </w:p>
    <w:p w:rsidR="00C679A8" w:rsidRPr="00916455" w:rsidRDefault="00C679A8" w:rsidP="0091645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32"/>
          <w:szCs w:val="32"/>
        </w:rPr>
      </w:pPr>
      <w:r w:rsidRPr="00916455">
        <w:rPr>
          <w:b/>
          <w:sz w:val="32"/>
          <w:szCs w:val="32"/>
        </w:rPr>
        <w:t>ИСПОЛЬЗУЕМЫЙ УЧЕБНИК (название, авторы, выходные данные) :</w:t>
      </w:r>
      <w:r w:rsidRPr="00916455">
        <w:rPr>
          <w:rStyle w:val="c0"/>
          <w:b/>
          <w:color w:val="000000"/>
          <w:sz w:val="32"/>
          <w:szCs w:val="32"/>
        </w:rPr>
        <w:t xml:space="preserve"> Пособие для учителей общеобразовательных учреждений 1-4 классы .Поурочные разработки под редакцией Б.М. Неменского .-М.:   Просвещение, 2014.</w:t>
      </w:r>
    </w:p>
    <w:p w:rsidR="00916455" w:rsidRDefault="00916455" w:rsidP="00916455">
      <w:pPr>
        <w:rPr>
          <w:sz w:val="32"/>
          <w:szCs w:val="32"/>
        </w:rPr>
      </w:pPr>
    </w:p>
    <w:p w:rsidR="00916455" w:rsidRDefault="00916455" w:rsidP="00916455">
      <w:pPr>
        <w:rPr>
          <w:sz w:val="32"/>
          <w:szCs w:val="32"/>
        </w:rPr>
      </w:pPr>
    </w:p>
    <w:p w:rsidR="00916455" w:rsidRPr="00916455" w:rsidRDefault="00916455" w:rsidP="00916455">
      <w:pPr>
        <w:rPr>
          <w:sz w:val="32"/>
          <w:szCs w:val="32"/>
        </w:rPr>
      </w:pPr>
    </w:p>
    <w:p w:rsidR="00C679A8" w:rsidRPr="00D02B2D" w:rsidRDefault="00C679A8" w:rsidP="00916455">
      <w:pPr>
        <w:tabs>
          <w:tab w:val="num" w:pos="0"/>
        </w:tabs>
        <w:jc w:val="center"/>
      </w:pPr>
    </w:p>
    <w:p w:rsidR="00C679A8" w:rsidRPr="00D02B2D" w:rsidRDefault="00C679A8" w:rsidP="00916455">
      <w:pPr>
        <w:tabs>
          <w:tab w:val="num" w:pos="0"/>
        </w:tabs>
        <w:jc w:val="center"/>
      </w:pPr>
    </w:p>
    <w:p w:rsidR="00C679A8" w:rsidRPr="00027210" w:rsidRDefault="0021452F" w:rsidP="00027210">
      <w:pPr>
        <w:pStyle w:val="aa"/>
        <w:rPr>
          <w:color w:val="000000"/>
          <w:spacing w:val="-8"/>
          <w:szCs w:val="28"/>
        </w:rPr>
      </w:pPr>
      <w:r>
        <w:t xml:space="preserve">                                                    </w:t>
      </w:r>
      <w:r w:rsidR="00027210">
        <w:t>с. Кардоновка, 2022</w:t>
      </w:r>
    </w:p>
    <w:p w:rsidR="00C679A8" w:rsidRDefault="00C679A8" w:rsidP="00916455">
      <w:pPr>
        <w:shd w:val="clear" w:color="auto" w:fill="FFFFFF"/>
        <w:rPr>
          <w:rFonts w:ascii="Arial" w:hAnsi="Arial" w:cs="Arial"/>
          <w:sz w:val="24"/>
        </w:rPr>
      </w:pPr>
    </w:p>
    <w:p w:rsidR="00C679A8" w:rsidRPr="002B6785" w:rsidRDefault="00C679A8" w:rsidP="00916455">
      <w:pPr>
        <w:shd w:val="clear" w:color="auto" w:fill="FFFFFF"/>
        <w:rPr>
          <w:rFonts w:ascii="Arial" w:hAnsi="Arial" w:cs="Arial"/>
          <w:sz w:val="24"/>
        </w:rPr>
      </w:pPr>
    </w:p>
    <w:p w:rsidR="00A24920" w:rsidRDefault="00A24920" w:rsidP="00916455">
      <w:pPr>
        <w:pStyle w:val="c23"/>
        <w:shd w:val="clear" w:color="auto" w:fill="FFFFFF"/>
        <w:spacing w:before="0" w:beforeAutospacing="0" w:after="0" w:afterAutospacing="0"/>
        <w:ind w:left="56" w:firstLine="708"/>
        <w:jc w:val="center"/>
        <w:divId w:val="85226068"/>
        <w:rPr>
          <w:color w:val="000000"/>
          <w:sz w:val="20"/>
          <w:szCs w:val="20"/>
        </w:rPr>
      </w:pPr>
      <w:r>
        <w:rPr>
          <w:rStyle w:val="c27"/>
          <w:b/>
          <w:bCs/>
          <w:color w:val="000000"/>
        </w:rPr>
        <w:t>Пояснительная записка</w:t>
      </w:r>
    </w:p>
    <w:p w:rsidR="00A24920" w:rsidRDefault="00A24920" w:rsidP="00916455">
      <w:pPr>
        <w:pStyle w:val="c61"/>
        <w:shd w:val="clear" w:color="auto" w:fill="FFFFFF"/>
        <w:spacing w:before="0" w:beforeAutospacing="0" w:after="0" w:afterAutospacing="0"/>
        <w:ind w:firstLine="360"/>
        <w:jc w:val="both"/>
        <w:divId w:val="85226068"/>
        <w:rPr>
          <w:color w:val="000000"/>
          <w:sz w:val="20"/>
          <w:szCs w:val="20"/>
        </w:rPr>
      </w:pPr>
      <w:r>
        <w:rPr>
          <w:color w:val="000000"/>
        </w:rPr>
        <w:t>Рабочая программа курса «Изобразительное искусство» 3 класс разработана в соответствии с требованиями Федерального государственного образовательного стандарта начального общего образования (ФГОС) на основе авторской программы по ИЗО 2011 года под редакцией Б.М. Неменского,</w:t>
      </w:r>
      <w:r>
        <w:rPr>
          <w:rStyle w:val="c19"/>
          <w:rFonts w:ascii="Arial" w:hAnsi="Arial" w:cs="Arial"/>
          <w:color w:val="000000"/>
        </w:rPr>
        <w:t> </w:t>
      </w:r>
      <w:r>
        <w:rPr>
          <w:color w:val="000000"/>
        </w:rPr>
        <w:t>В. Г. Гурова, Л. А. Неменской, УМК. «Школа России»,   сборника рабочих программ «Школа России». 1–4 классы: пособие для учителей общеобразовательных учреждений/ С. В. Анащенкова [и др.]. М.: Просвещение, 2011.  </w:t>
      </w:r>
    </w:p>
    <w:p w:rsidR="00A24920" w:rsidRDefault="00A24920" w:rsidP="00916455">
      <w:pPr>
        <w:pStyle w:val="c15"/>
        <w:shd w:val="clear" w:color="auto" w:fill="FFFFFF"/>
        <w:spacing w:before="0" w:beforeAutospacing="0" w:after="0" w:afterAutospacing="0"/>
        <w:jc w:val="both"/>
        <w:divId w:val="85226068"/>
        <w:rPr>
          <w:color w:val="000000"/>
          <w:sz w:val="20"/>
          <w:szCs w:val="20"/>
        </w:rPr>
      </w:pPr>
      <w:r>
        <w:rPr>
          <w:color w:val="000000"/>
        </w:rPr>
        <w:t>Основное содержание авторской программы полностью нашло отражение в данной рабочей программе.</w:t>
      </w:r>
    </w:p>
    <w:p w:rsidR="00EA6C0C" w:rsidRDefault="00A24920" w:rsidP="00916455">
      <w:pPr>
        <w:pStyle w:val="c15"/>
        <w:shd w:val="clear" w:color="auto" w:fill="FFFFFF"/>
        <w:spacing w:before="0" w:beforeAutospacing="0" w:after="0" w:afterAutospacing="0"/>
        <w:jc w:val="both"/>
        <w:divId w:val="2077391153"/>
        <w:rPr>
          <w:rStyle w:val="c27"/>
          <w:b/>
          <w:bCs/>
          <w:color w:val="000000"/>
        </w:rPr>
      </w:pPr>
      <w:r>
        <w:rPr>
          <w:color w:val="000000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  <w:r w:rsidR="00EA6C0C" w:rsidRPr="00EA6C0C">
        <w:rPr>
          <w:rStyle w:val="c27"/>
          <w:b/>
          <w:bCs/>
          <w:color w:val="000000"/>
        </w:rPr>
        <w:t xml:space="preserve"> </w:t>
      </w:r>
    </w:p>
    <w:p w:rsidR="00EA6C0C" w:rsidRDefault="00EA6C0C" w:rsidP="00916455">
      <w:pPr>
        <w:pStyle w:val="c15"/>
        <w:shd w:val="clear" w:color="auto" w:fill="FFFFFF"/>
        <w:spacing w:before="0" w:beforeAutospacing="0" w:after="0" w:afterAutospacing="0"/>
        <w:jc w:val="both"/>
        <w:divId w:val="2077391153"/>
        <w:rPr>
          <w:color w:val="000000"/>
          <w:sz w:val="20"/>
          <w:szCs w:val="20"/>
        </w:rPr>
      </w:pPr>
      <w:r>
        <w:rPr>
          <w:rStyle w:val="c27"/>
          <w:b/>
          <w:bCs/>
          <w:color w:val="000000"/>
        </w:rPr>
        <w:t>Цели</w:t>
      </w:r>
      <w:r>
        <w:rPr>
          <w:color w:val="000000"/>
        </w:rPr>
        <w:t> начального общего образования по «Изобразительному искусству»:</w:t>
      </w:r>
    </w:p>
    <w:p w:rsidR="00EA6C0C" w:rsidRDefault="00EA6C0C" w:rsidP="00916455">
      <w:pPr>
        <w:pStyle w:val="c1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88"/>
        <w:jc w:val="both"/>
        <w:divId w:val="2077391153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Развитие личности учащихся средствами искусства;</w:t>
      </w:r>
    </w:p>
    <w:p w:rsidR="00EA6C0C" w:rsidRDefault="00EA6C0C" w:rsidP="00916455">
      <w:pPr>
        <w:pStyle w:val="c1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86"/>
        <w:jc w:val="both"/>
        <w:divId w:val="2077391153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EA6C0C" w:rsidRDefault="00EA6C0C" w:rsidP="00916455">
      <w:pPr>
        <w:pStyle w:val="c15"/>
        <w:shd w:val="clear" w:color="auto" w:fill="FFFFFF"/>
        <w:spacing w:before="0" w:beforeAutospacing="0" w:after="0" w:afterAutospacing="0"/>
        <w:jc w:val="both"/>
        <w:divId w:val="2077391153"/>
        <w:rPr>
          <w:color w:val="000000"/>
          <w:sz w:val="20"/>
          <w:szCs w:val="20"/>
        </w:rPr>
      </w:pPr>
      <w:r>
        <w:rPr>
          <w:rStyle w:val="c27"/>
          <w:b/>
          <w:bCs/>
          <w:color w:val="000000"/>
        </w:rPr>
        <w:t>Задачи курса:</w:t>
      </w:r>
    </w:p>
    <w:p w:rsidR="00EA6C0C" w:rsidRDefault="00027210" w:rsidP="00916455">
      <w:pPr>
        <w:pStyle w:val="c15"/>
        <w:shd w:val="clear" w:color="auto" w:fill="FFFFFF"/>
        <w:spacing w:before="0" w:beforeAutospacing="0" w:after="0" w:afterAutospacing="0"/>
        <w:jc w:val="both"/>
        <w:divId w:val="2077391153"/>
        <w:rPr>
          <w:color w:val="000000"/>
          <w:sz w:val="20"/>
          <w:szCs w:val="20"/>
        </w:rPr>
      </w:pPr>
      <w:r>
        <w:rPr>
          <w:color w:val="000000"/>
        </w:rPr>
        <w:t>•</w:t>
      </w:r>
      <w:r>
        <w:rPr>
          <w:color w:val="000000"/>
        </w:rPr>
        <w:tab/>
      </w:r>
      <w:r w:rsidR="00EA6C0C">
        <w:rPr>
          <w:color w:val="000000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EA6C0C" w:rsidRDefault="00027210" w:rsidP="00916455">
      <w:pPr>
        <w:pStyle w:val="c15"/>
        <w:shd w:val="clear" w:color="auto" w:fill="FFFFFF"/>
        <w:spacing w:before="0" w:beforeAutospacing="0" w:after="0" w:afterAutospacing="0"/>
        <w:jc w:val="both"/>
        <w:divId w:val="2077391153"/>
        <w:rPr>
          <w:color w:val="000000"/>
          <w:sz w:val="20"/>
          <w:szCs w:val="20"/>
        </w:rPr>
      </w:pPr>
      <w:r>
        <w:rPr>
          <w:color w:val="000000"/>
        </w:rPr>
        <w:t>•</w:t>
      </w:r>
      <w:r>
        <w:rPr>
          <w:color w:val="000000"/>
        </w:rPr>
        <w:tab/>
      </w:r>
      <w:r w:rsidR="00EA6C0C">
        <w:rPr>
          <w:color w:val="000000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EA6C0C" w:rsidRDefault="00027210" w:rsidP="00916455">
      <w:pPr>
        <w:pStyle w:val="c15"/>
        <w:shd w:val="clear" w:color="auto" w:fill="FFFFFF"/>
        <w:spacing w:before="0" w:beforeAutospacing="0" w:after="0" w:afterAutospacing="0"/>
        <w:jc w:val="both"/>
        <w:divId w:val="2077391153"/>
        <w:rPr>
          <w:color w:val="000000"/>
          <w:sz w:val="20"/>
          <w:szCs w:val="20"/>
        </w:rPr>
      </w:pPr>
      <w:r>
        <w:rPr>
          <w:color w:val="000000"/>
        </w:rPr>
        <w:t>•</w:t>
      </w:r>
      <w:r>
        <w:rPr>
          <w:color w:val="000000"/>
        </w:rPr>
        <w:tab/>
      </w:r>
      <w:r w:rsidR="00EA6C0C">
        <w:rPr>
          <w:color w:val="000000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EA6C0C" w:rsidRDefault="00027210" w:rsidP="00916455">
      <w:pPr>
        <w:pStyle w:val="c15"/>
        <w:shd w:val="clear" w:color="auto" w:fill="FFFFFF"/>
        <w:spacing w:before="0" w:beforeAutospacing="0" w:after="0" w:afterAutospacing="0"/>
        <w:jc w:val="both"/>
        <w:divId w:val="2077391153"/>
        <w:rPr>
          <w:color w:val="000000"/>
          <w:sz w:val="20"/>
          <w:szCs w:val="20"/>
        </w:rPr>
      </w:pPr>
      <w:r>
        <w:rPr>
          <w:color w:val="000000"/>
        </w:rPr>
        <w:t>•</w:t>
      </w:r>
      <w:r>
        <w:rPr>
          <w:color w:val="000000"/>
        </w:rPr>
        <w:tab/>
      </w:r>
      <w:r w:rsidR="00EA6C0C">
        <w:rPr>
          <w:color w:val="000000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EA6C0C" w:rsidRDefault="00027210" w:rsidP="00916455">
      <w:pPr>
        <w:pStyle w:val="c15"/>
        <w:shd w:val="clear" w:color="auto" w:fill="FFFFFF"/>
        <w:spacing w:before="0" w:beforeAutospacing="0" w:after="0" w:afterAutospacing="0"/>
        <w:jc w:val="both"/>
        <w:divId w:val="2077391153"/>
        <w:rPr>
          <w:color w:val="000000"/>
          <w:sz w:val="20"/>
          <w:szCs w:val="20"/>
        </w:rPr>
      </w:pPr>
      <w:r>
        <w:rPr>
          <w:color w:val="000000"/>
        </w:rPr>
        <w:t>•</w:t>
      </w:r>
      <w:r>
        <w:rPr>
          <w:color w:val="000000"/>
        </w:rPr>
        <w:tab/>
      </w:r>
      <w:r w:rsidR="00EA6C0C">
        <w:rPr>
          <w:color w:val="000000"/>
        </w:rPr>
        <w:t>совершенствование эмоционально-образного восприятия произведений искусства и окружающего мира;</w:t>
      </w:r>
    </w:p>
    <w:p w:rsidR="00EA6C0C" w:rsidRDefault="00027210" w:rsidP="00916455">
      <w:pPr>
        <w:pStyle w:val="c15"/>
        <w:shd w:val="clear" w:color="auto" w:fill="FFFFFF"/>
        <w:spacing w:before="0" w:beforeAutospacing="0" w:after="0" w:afterAutospacing="0"/>
        <w:jc w:val="both"/>
        <w:divId w:val="2077391153"/>
        <w:rPr>
          <w:color w:val="000000"/>
          <w:sz w:val="20"/>
          <w:szCs w:val="20"/>
        </w:rPr>
      </w:pPr>
      <w:r>
        <w:rPr>
          <w:color w:val="000000"/>
        </w:rPr>
        <w:t>•</w:t>
      </w:r>
      <w:r>
        <w:rPr>
          <w:color w:val="000000"/>
        </w:rPr>
        <w:tab/>
      </w:r>
      <w:r w:rsidR="00EA6C0C">
        <w:rPr>
          <w:color w:val="000000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EA6C0C" w:rsidRDefault="00027210" w:rsidP="00916455">
      <w:pPr>
        <w:pStyle w:val="c15"/>
        <w:shd w:val="clear" w:color="auto" w:fill="FFFFFF"/>
        <w:spacing w:before="0" w:beforeAutospacing="0" w:after="0" w:afterAutospacing="0"/>
        <w:jc w:val="both"/>
        <w:divId w:val="2077391153"/>
        <w:rPr>
          <w:color w:val="000000"/>
          <w:sz w:val="20"/>
          <w:szCs w:val="20"/>
        </w:rPr>
      </w:pPr>
      <w:r>
        <w:rPr>
          <w:color w:val="000000"/>
        </w:rPr>
        <w:t>•</w:t>
      </w:r>
      <w:r>
        <w:rPr>
          <w:color w:val="000000"/>
        </w:rPr>
        <w:tab/>
      </w:r>
      <w:r w:rsidR="00EA6C0C">
        <w:rPr>
          <w:color w:val="000000"/>
        </w:rPr>
        <w:t>формирование навыков работы с различными художественными материалами.</w:t>
      </w:r>
    </w:p>
    <w:p w:rsidR="00A24920" w:rsidRDefault="00A24920" w:rsidP="00916455">
      <w:pPr>
        <w:pStyle w:val="c15"/>
        <w:shd w:val="clear" w:color="auto" w:fill="FFFFFF"/>
        <w:spacing w:before="0" w:beforeAutospacing="0" w:after="0" w:afterAutospacing="0"/>
        <w:jc w:val="both"/>
        <w:divId w:val="85226068"/>
        <w:rPr>
          <w:color w:val="000000"/>
          <w:sz w:val="20"/>
          <w:szCs w:val="20"/>
        </w:rPr>
      </w:pPr>
    </w:p>
    <w:p w:rsidR="00D1349D" w:rsidRPr="002B6785" w:rsidRDefault="00D1349D" w:rsidP="00916455">
      <w:pPr>
        <w:widowControl w:val="0"/>
        <w:autoSpaceDE w:val="0"/>
        <w:autoSpaceDN w:val="0"/>
        <w:adjustRightInd w:val="0"/>
        <w:rPr>
          <w:b w:val="0"/>
          <w:sz w:val="24"/>
        </w:rPr>
      </w:pPr>
    </w:p>
    <w:p w:rsidR="00D1349D" w:rsidRDefault="00D1349D" w:rsidP="00916455">
      <w:pPr>
        <w:jc w:val="both"/>
        <w:rPr>
          <w:b w:val="0"/>
          <w:sz w:val="24"/>
        </w:rPr>
      </w:pPr>
    </w:p>
    <w:p w:rsidR="00916455" w:rsidRDefault="00916455" w:rsidP="00916455">
      <w:pPr>
        <w:jc w:val="both"/>
        <w:rPr>
          <w:b w:val="0"/>
          <w:sz w:val="24"/>
        </w:rPr>
      </w:pPr>
    </w:p>
    <w:p w:rsidR="00916455" w:rsidRDefault="00916455" w:rsidP="00916455">
      <w:pPr>
        <w:jc w:val="both"/>
        <w:rPr>
          <w:b w:val="0"/>
          <w:sz w:val="24"/>
        </w:rPr>
      </w:pPr>
    </w:p>
    <w:p w:rsidR="00916455" w:rsidRDefault="00916455" w:rsidP="00916455">
      <w:pPr>
        <w:jc w:val="both"/>
        <w:rPr>
          <w:b w:val="0"/>
          <w:sz w:val="24"/>
        </w:rPr>
      </w:pPr>
    </w:p>
    <w:p w:rsidR="00916455" w:rsidRDefault="00916455" w:rsidP="00916455">
      <w:pPr>
        <w:jc w:val="both"/>
        <w:rPr>
          <w:b w:val="0"/>
          <w:sz w:val="24"/>
        </w:rPr>
      </w:pPr>
    </w:p>
    <w:p w:rsidR="00916455" w:rsidRDefault="00916455" w:rsidP="00916455">
      <w:pPr>
        <w:jc w:val="both"/>
        <w:rPr>
          <w:b w:val="0"/>
          <w:sz w:val="24"/>
        </w:rPr>
      </w:pPr>
    </w:p>
    <w:p w:rsidR="00916455" w:rsidRDefault="00916455" w:rsidP="00916455">
      <w:pPr>
        <w:jc w:val="both"/>
        <w:rPr>
          <w:b w:val="0"/>
          <w:sz w:val="24"/>
        </w:rPr>
      </w:pPr>
    </w:p>
    <w:p w:rsidR="00916455" w:rsidRDefault="00916455" w:rsidP="00916455">
      <w:pPr>
        <w:jc w:val="both"/>
        <w:rPr>
          <w:b w:val="0"/>
          <w:sz w:val="24"/>
        </w:rPr>
      </w:pPr>
    </w:p>
    <w:p w:rsidR="00916455" w:rsidRDefault="00916455" w:rsidP="00916455">
      <w:pPr>
        <w:jc w:val="both"/>
        <w:rPr>
          <w:b w:val="0"/>
          <w:sz w:val="24"/>
        </w:rPr>
      </w:pPr>
    </w:p>
    <w:p w:rsidR="00916455" w:rsidRDefault="00916455" w:rsidP="00916455">
      <w:pPr>
        <w:jc w:val="both"/>
        <w:rPr>
          <w:b w:val="0"/>
          <w:sz w:val="24"/>
        </w:rPr>
      </w:pPr>
    </w:p>
    <w:p w:rsidR="00916455" w:rsidRDefault="00916455" w:rsidP="00916455">
      <w:pPr>
        <w:jc w:val="both"/>
        <w:rPr>
          <w:b w:val="0"/>
          <w:sz w:val="24"/>
        </w:rPr>
      </w:pPr>
    </w:p>
    <w:p w:rsidR="00916455" w:rsidRDefault="00916455" w:rsidP="00916455">
      <w:pPr>
        <w:jc w:val="both"/>
        <w:rPr>
          <w:b w:val="0"/>
          <w:sz w:val="24"/>
        </w:rPr>
      </w:pPr>
    </w:p>
    <w:p w:rsidR="00916455" w:rsidRDefault="00916455" w:rsidP="00916455">
      <w:pPr>
        <w:jc w:val="both"/>
        <w:rPr>
          <w:b w:val="0"/>
          <w:sz w:val="24"/>
        </w:rPr>
      </w:pPr>
    </w:p>
    <w:p w:rsidR="00916455" w:rsidRPr="00DE2F6A" w:rsidRDefault="00916455" w:rsidP="00916455">
      <w:pPr>
        <w:jc w:val="both"/>
        <w:rPr>
          <w:b w:val="0"/>
          <w:sz w:val="24"/>
        </w:rPr>
      </w:pPr>
    </w:p>
    <w:p w:rsidR="00C132DB" w:rsidRPr="0021452F" w:rsidRDefault="00830A2A" w:rsidP="00027210">
      <w:pPr>
        <w:pStyle w:val="5"/>
        <w:rPr>
          <w:b w:val="0"/>
          <w:sz w:val="24"/>
        </w:rPr>
      </w:pPr>
      <w:r w:rsidRPr="0021452F">
        <w:rPr>
          <w:b w:val="0"/>
          <w:sz w:val="24"/>
        </w:rPr>
        <w:lastRenderedPageBreak/>
        <w:t xml:space="preserve">ПЛАНИРУЕМЫЕ </w:t>
      </w:r>
      <w:r w:rsidR="00C132DB" w:rsidRPr="0021452F">
        <w:rPr>
          <w:b w:val="0"/>
          <w:sz w:val="24"/>
        </w:rPr>
        <w:t>РЕЗУЛЬТАТЫ ИЗУЧЕНИЯ КУРСА</w:t>
      </w:r>
    </w:p>
    <w:p w:rsidR="00C132DB" w:rsidRPr="0021452F" w:rsidRDefault="00C132DB" w:rsidP="00027210">
      <w:pPr>
        <w:pStyle w:val="af8"/>
        <w:rPr>
          <w:b w:val="0"/>
          <w:sz w:val="24"/>
        </w:rPr>
      </w:pPr>
      <w:r w:rsidRPr="0021452F">
        <w:rPr>
          <w:b w:val="0"/>
          <w:sz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C132DB" w:rsidRPr="0021452F" w:rsidRDefault="00C132DB" w:rsidP="00027210">
      <w:pPr>
        <w:pStyle w:val="af8"/>
        <w:rPr>
          <w:b w:val="0"/>
          <w:sz w:val="24"/>
        </w:rPr>
      </w:pPr>
      <w:r w:rsidRPr="0021452F">
        <w:rPr>
          <w:b w:val="0"/>
          <w:sz w:val="24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чувство гордости за культуру и искусство Родины, своего народа;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уважительное отношение к культуре и искусству других народов нашей страны и мира в целом;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понимание особой роли культуры и искусства в жизни общества и каждого отдельного человека;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сформированность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 xml:space="preserve"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:rsidR="00C132DB" w:rsidRPr="0021452F" w:rsidRDefault="00C132DB" w:rsidP="00916455">
      <w:pPr>
        <w:jc w:val="both"/>
        <w:rPr>
          <w:b w:val="0"/>
          <w:sz w:val="24"/>
        </w:rPr>
      </w:pPr>
    </w:p>
    <w:p w:rsidR="00C132DB" w:rsidRPr="0021452F" w:rsidRDefault="00C132DB" w:rsidP="00027210">
      <w:pPr>
        <w:pStyle w:val="af8"/>
        <w:rPr>
          <w:b w:val="0"/>
          <w:sz w:val="24"/>
        </w:rPr>
      </w:pPr>
      <w:r w:rsidRPr="0021452F">
        <w:rPr>
          <w:b w:val="0"/>
          <w:sz w:val="24"/>
        </w:rPr>
        <w:t>Метапредметные результаты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C132DB" w:rsidRPr="0021452F" w:rsidRDefault="00C132DB" w:rsidP="00916455">
      <w:pPr>
        <w:jc w:val="both"/>
        <w:rPr>
          <w:b w:val="0"/>
          <w:sz w:val="24"/>
        </w:rPr>
      </w:pPr>
    </w:p>
    <w:p w:rsidR="00C132DB" w:rsidRPr="0021452F" w:rsidRDefault="00C132DB" w:rsidP="00027210">
      <w:pPr>
        <w:pStyle w:val="af8"/>
        <w:rPr>
          <w:b w:val="0"/>
          <w:sz w:val="24"/>
        </w:rPr>
      </w:pPr>
      <w:r w:rsidRPr="0021452F">
        <w:rPr>
          <w:b w:val="0"/>
          <w:sz w:val="24"/>
        </w:rPr>
        <w:t xml:space="preserve"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знание основных видов и жанров пространственно-визуальных искусств;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 xml:space="preserve">понимание образной природы искусства; 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эстетическая оценка явлений природы, событий окружающего мира;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lastRenderedPageBreak/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 xml:space="preserve">умение обсуждать и анализировать произведения искусства, выражая суждения о содержании, сюжетах и выразительных средствах; 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умение компоновать на плоскости листа и в объеме задуманный художественный образ;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освоение умений применять в художественно—творческой деятельности основ цветоведения, основ графической грамоты;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 xml:space="preserve">овладение навыками моделирования из бумаги, лепки из пластилина, навыками изображения средствами аппликации и коллажа; 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C132DB" w:rsidRPr="0021452F" w:rsidRDefault="00C132DB" w:rsidP="00027210">
      <w:pPr>
        <w:pStyle w:val="a"/>
        <w:rPr>
          <w:b w:val="0"/>
          <w:sz w:val="24"/>
        </w:rPr>
      </w:pPr>
      <w:r w:rsidRPr="0021452F">
        <w:rPr>
          <w:b w:val="0"/>
          <w:sz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FE7BAA" w:rsidRDefault="00FE7BAA" w:rsidP="00436E31">
      <w:pPr>
        <w:widowControl w:val="0"/>
        <w:autoSpaceDE w:val="0"/>
        <w:autoSpaceDN w:val="0"/>
        <w:adjustRightInd w:val="0"/>
        <w:outlineLvl w:val="0"/>
        <w:rPr>
          <w:bCs/>
          <w:szCs w:val="28"/>
        </w:rPr>
      </w:pPr>
    </w:p>
    <w:p w:rsidR="00436E31" w:rsidRPr="00436E31" w:rsidRDefault="00436E31" w:rsidP="00436E31">
      <w:pPr>
        <w:suppressAutoHyphens/>
        <w:ind w:firstLine="567"/>
        <w:jc w:val="both"/>
        <w:rPr>
          <w:b w:val="0"/>
          <w:sz w:val="24"/>
        </w:rPr>
      </w:pPr>
      <w:r w:rsidRPr="00436E31">
        <w:rPr>
          <w:b w:val="0"/>
          <w:sz w:val="24"/>
        </w:rPr>
        <w:t xml:space="preserve">Также на уроках </w:t>
      </w:r>
      <w:r w:rsidRPr="00436E31">
        <w:rPr>
          <w:b w:val="0"/>
          <w:color w:val="000000"/>
          <w:sz w:val="24"/>
        </w:rPr>
        <w:t>изобразительного искусства</w:t>
      </w:r>
      <w:r w:rsidRPr="00436E31">
        <w:rPr>
          <w:b w:val="0"/>
          <w:sz w:val="24"/>
        </w:rPr>
        <w:t xml:space="preserve"> используются ресурсы Центра образования цифрового и гуманитарного профилей «Точка роста».</w:t>
      </w:r>
    </w:p>
    <w:p w:rsidR="00436E31" w:rsidRDefault="00436E31" w:rsidP="00436E31">
      <w:pPr>
        <w:widowControl w:val="0"/>
        <w:autoSpaceDE w:val="0"/>
        <w:autoSpaceDN w:val="0"/>
        <w:adjustRightInd w:val="0"/>
        <w:outlineLvl w:val="0"/>
        <w:rPr>
          <w:bCs/>
          <w:szCs w:val="28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bookmarkStart w:id="0" w:name="_GoBack"/>
      <w:bookmarkEnd w:id="0"/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916455" w:rsidRDefault="00916455" w:rsidP="0021452F">
      <w:pPr>
        <w:widowControl w:val="0"/>
        <w:autoSpaceDE w:val="0"/>
        <w:autoSpaceDN w:val="0"/>
        <w:adjustRightInd w:val="0"/>
        <w:outlineLvl w:val="0"/>
        <w:rPr>
          <w:bCs/>
          <w:szCs w:val="28"/>
        </w:rPr>
      </w:pPr>
    </w:p>
    <w:p w:rsidR="0057657A" w:rsidRPr="00AD6A21" w:rsidRDefault="00E27B2A" w:rsidP="00027210">
      <w:pPr>
        <w:pStyle w:val="6"/>
      </w:pPr>
      <w:r w:rsidRPr="00AD6A21">
        <w:t>Содержание учебного предмета</w:t>
      </w:r>
    </w:p>
    <w:p w:rsidR="00E27B2A" w:rsidRPr="00AD6A21" w:rsidRDefault="00E27B2A" w:rsidP="00027210">
      <w:pPr>
        <w:pStyle w:val="af8"/>
        <w:rPr>
          <w:lang w:eastAsia="zh-CN"/>
        </w:rPr>
      </w:pPr>
      <w:r w:rsidRPr="00AD6A21">
        <w:rPr>
          <w:lang w:eastAsia="zh-CN"/>
        </w:rPr>
        <w:t>ИСКУССТВО ВОКРУГ НАС (34 Ч)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2127"/>
        <w:gridCol w:w="4236"/>
      </w:tblGrid>
      <w:tr w:rsidR="002B6785" w:rsidRPr="001C60DD" w:rsidTr="0021452F">
        <w:trPr>
          <w:trHeight w:val="1260"/>
        </w:trPr>
        <w:tc>
          <w:tcPr>
            <w:tcW w:w="959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jc w:val="center"/>
              <w:rPr>
                <w:b w:val="0"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suppressAutoHyphens/>
              <w:jc w:val="center"/>
              <w:rPr>
                <w:rFonts w:ascii="Calibri" w:hAnsi="Calibri"/>
                <w:b w:val="0"/>
                <w:sz w:val="22"/>
                <w:szCs w:val="22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>№ п\п</w:t>
            </w:r>
          </w:p>
        </w:tc>
        <w:tc>
          <w:tcPr>
            <w:tcW w:w="3118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jc w:val="center"/>
              <w:rPr>
                <w:b w:val="0"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suppressAutoHyphens/>
              <w:jc w:val="center"/>
              <w:rPr>
                <w:rFonts w:ascii="Calibri" w:hAnsi="Calibri"/>
                <w:b w:val="0"/>
                <w:sz w:val="22"/>
                <w:szCs w:val="22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>Названия разделов</w:t>
            </w:r>
          </w:p>
        </w:tc>
        <w:tc>
          <w:tcPr>
            <w:tcW w:w="2127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jc w:val="center"/>
              <w:rPr>
                <w:b w:val="0"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suppressAutoHyphens/>
              <w:jc w:val="center"/>
              <w:rPr>
                <w:rFonts w:ascii="Calibri" w:hAnsi="Calibri"/>
                <w:b w:val="0"/>
                <w:sz w:val="22"/>
                <w:szCs w:val="22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 xml:space="preserve">Количество часов </w:t>
            </w:r>
          </w:p>
          <w:p w:rsidR="002B6785" w:rsidRPr="001C60DD" w:rsidRDefault="002B6785" w:rsidP="00916455">
            <w:pPr>
              <w:suppressAutoHyphens/>
              <w:rPr>
                <w:rFonts w:ascii="Calibri" w:hAnsi="Calibri"/>
                <w:b w:val="0"/>
                <w:sz w:val="22"/>
                <w:szCs w:val="22"/>
                <w:lang w:eastAsia="zh-CN"/>
              </w:rPr>
            </w:pPr>
          </w:p>
          <w:p w:rsidR="002B6785" w:rsidRPr="001C60DD" w:rsidRDefault="002B6785" w:rsidP="00916455">
            <w:pPr>
              <w:suppressAutoHyphens/>
              <w:snapToGrid w:val="0"/>
              <w:jc w:val="center"/>
              <w:rPr>
                <w:b w:val="0"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suppressAutoHyphens/>
              <w:jc w:val="center"/>
              <w:rPr>
                <w:rFonts w:ascii="Calibri" w:hAnsi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4236" w:type="dxa"/>
            <w:shd w:val="clear" w:color="auto" w:fill="auto"/>
          </w:tcPr>
          <w:p w:rsidR="002B6785" w:rsidRPr="001C60DD" w:rsidRDefault="002B6785" w:rsidP="00916455">
            <w:pPr>
              <w:suppressAutoHyphens/>
              <w:jc w:val="center"/>
              <w:rPr>
                <w:b w:val="0"/>
                <w:bCs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suppressAutoHyphens/>
              <w:jc w:val="center"/>
              <w:rPr>
                <w:b w:val="0"/>
                <w:bCs/>
                <w:sz w:val="24"/>
                <w:lang w:eastAsia="zh-CN"/>
              </w:rPr>
            </w:pPr>
            <w:r w:rsidRPr="001C60DD">
              <w:rPr>
                <w:b w:val="0"/>
                <w:bCs/>
                <w:sz w:val="24"/>
                <w:lang w:eastAsia="zh-CN"/>
              </w:rPr>
              <w:t>Содержание курса</w:t>
            </w:r>
          </w:p>
        </w:tc>
      </w:tr>
      <w:tr w:rsidR="002B6785" w:rsidRPr="001C60DD" w:rsidTr="0021452F">
        <w:tc>
          <w:tcPr>
            <w:tcW w:w="959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ind w:left="360"/>
              <w:rPr>
                <w:b w:val="0"/>
                <w:bCs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numPr>
                <w:ilvl w:val="0"/>
                <w:numId w:val="13"/>
              </w:numPr>
              <w:suppressAutoHyphens/>
              <w:spacing w:after="200"/>
              <w:contextualSpacing/>
              <w:rPr>
                <w:b w:val="0"/>
                <w:bCs/>
                <w:sz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jc w:val="center"/>
              <w:rPr>
                <w:b w:val="0"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suppressAutoHyphens/>
              <w:rPr>
                <w:b w:val="0"/>
                <w:sz w:val="24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>Искусство в твоём доме.</w:t>
            </w:r>
          </w:p>
          <w:p w:rsidR="002B6785" w:rsidRPr="001C60DD" w:rsidRDefault="002B6785" w:rsidP="00916455">
            <w:pPr>
              <w:suppressAutoHyphens/>
              <w:rPr>
                <w:b w:val="0"/>
                <w:sz w:val="24"/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:rsidR="002B6785" w:rsidRPr="001C60DD" w:rsidRDefault="002B678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suppressAutoHyphens/>
              <w:jc w:val="center"/>
              <w:rPr>
                <w:rFonts w:ascii="Calibri" w:hAnsi="Calibri"/>
                <w:b w:val="0"/>
                <w:sz w:val="22"/>
                <w:szCs w:val="22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>8 ч</w:t>
            </w:r>
          </w:p>
        </w:tc>
        <w:tc>
          <w:tcPr>
            <w:tcW w:w="4236" w:type="dxa"/>
            <w:shd w:val="clear" w:color="auto" w:fill="auto"/>
          </w:tcPr>
          <w:p w:rsidR="002B6785" w:rsidRPr="001C60DD" w:rsidRDefault="002B6785" w:rsidP="00916455">
            <w:pPr>
              <w:suppressAutoHyphens/>
              <w:jc w:val="both"/>
              <w:rPr>
                <w:b w:val="0"/>
                <w:bCs/>
                <w:sz w:val="24"/>
                <w:lang w:eastAsia="zh-CN"/>
              </w:rPr>
            </w:pPr>
            <w:r w:rsidRPr="001C60DD">
              <w:rPr>
                <w:b w:val="0"/>
                <w:bCs/>
                <w:sz w:val="24"/>
                <w:lang w:eastAsia="zh-CN"/>
              </w:rPr>
              <w:t>В каждой вещи, в каждом предмете, которые наполняют наш дом, заложен труд художника. В чём состоит эта работа художника? Вещи бывают нарядными, праздничными или тихими, уютными, или деловыми, строгими; одни походят для работы, другие – для отдыха; одни служат детям, другие – взрослым. Как выглядеть вещи, решает художник и тем самым создаёт пространственный и предметный мир вокруг нас, в котором отражаются наши представления о жизни. Каждый человек тоже бывает в роли художника.</w:t>
            </w:r>
          </w:p>
          <w:p w:rsidR="002B6785" w:rsidRPr="001C60DD" w:rsidRDefault="002B6785" w:rsidP="00916455">
            <w:pPr>
              <w:suppressAutoHyphens/>
              <w:jc w:val="both"/>
              <w:rPr>
                <w:b w:val="0"/>
                <w:bCs/>
                <w:sz w:val="24"/>
                <w:lang w:eastAsia="zh-CN"/>
              </w:rPr>
            </w:pPr>
            <w:r w:rsidRPr="001C60DD">
              <w:rPr>
                <w:b w:val="0"/>
                <w:bCs/>
                <w:sz w:val="24"/>
                <w:lang w:eastAsia="zh-CN"/>
              </w:rPr>
              <w:t xml:space="preserve">           В итоге становится ясно, что без участия мастеров не создавался ни один предмет дома, не было бы и самого дома.</w:t>
            </w:r>
          </w:p>
          <w:p w:rsidR="002B6785" w:rsidRPr="001C60DD" w:rsidRDefault="002B6785" w:rsidP="00916455">
            <w:pPr>
              <w:suppressAutoHyphens/>
              <w:jc w:val="center"/>
              <w:rPr>
                <w:b w:val="0"/>
                <w:bCs/>
                <w:sz w:val="24"/>
                <w:lang w:eastAsia="zh-CN"/>
              </w:rPr>
            </w:pPr>
          </w:p>
        </w:tc>
      </w:tr>
      <w:tr w:rsidR="002B6785" w:rsidRPr="001C60DD" w:rsidTr="0021452F">
        <w:tc>
          <w:tcPr>
            <w:tcW w:w="959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ind w:left="720"/>
              <w:contextualSpacing/>
              <w:rPr>
                <w:b w:val="0"/>
                <w:bCs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numPr>
                <w:ilvl w:val="0"/>
                <w:numId w:val="13"/>
              </w:numPr>
              <w:suppressAutoHyphens/>
              <w:spacing w:after="200"/>
              <w:contextualSpacing/>
              <w:rPr>
                <w:b w:val="0"/>
                <w:bCs/>
                <w:sz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jc w:val="center"/>
              <w:rPr>
                <w:b w:val="0"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suppressAutoHyphens/>
              <w:rPr>
                <w:b w:val="0"/>
                <w:sz w:val="24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 xml:space="preserve">Искусство на улицах твоего города. </w:t>
            </w:r>
          </w:p>
          <w:p w:rsidR="002B6785" w:rsidRPr="001C60DD" w:rsidRDefault="002B6785" w:rsidP="00916455">
            <w:pPr>
              <w:suppressAutoHyphens/>
              <w:rPr>
                <w:b w:val="0"/>
                <w:sz w:val="24"/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jc w:val="center"/>
              <w:rPr>
                <w:b w:val="0"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suppressAutoHyphens/>
              <w:jc w:val="center"/>
              <w:rPr>
                <w:rFonts w:ascii="Calibri" w:hAnsi="Calibri"/>
                <w:b w:val="0"/>
                <w:sz w:val="22"/>
                <w:szCs w:val="22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>7 ч</w:t>
            </w:r>
          </w:p>
        </w:tc>
        <w:tc>
          <w:tcPr>
            <w:tcW w:w="4236" w:type="dxa"/>
            <w:shd w:val="clear" w:color="auto" w:fill="auto"/>
          </w:tcPr>
          <w:p w:rsidR="002B6785" w:rsidRPr="001C60DD" w:rsidRDefault="002B6785" w:rsidP="00916455">
            <w:pPr>
              <w:suppressAutoHyphens/>
              <w:jc w:val="both"/>
              <w:rPr>
                <w:b w:val="0"/>
                <w:sz w:val="24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 xml:space="preserve">    Деятельность художника на улице города (или села). Знакомство с искусством начинается с родного порога: родной улицы, родного города (села) , без которых не может возникнуть чувство родины.</w:t>
            </w:r>
          </w:p>
          <w:p w:rsidR="002B6785" w:rsidRPr="001C60DD" w:rsidRDefault="002B6785" w:rsidP="00916455">
            <w:pPr>
              <w:suppressAutoHyphens/>
              <w:jc w:val="both"/>
              <w:rPr>
                <w:b w:val="0"/>
                <w:sz w:val="24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 xml:space="preserve">    Разнообразные проявления деятельности художника и его верных помощников братьев-Мастеров в создании облика города (села), в украшении улиц, скверов, площадей. Красота старинной архитектуры – памятников культуры. </w:t>
            </w:r>
          </w:p>
          <w:p w:rsidR="002B6785" w:rsidRPr="001C60DD" w:rsidRDefault="002B6785" w:rsidP="00916455">
            <w:pPr>
              <w:suppressAutoHyphens/>
              <w:jc w:val="both"/>
              <w:rPr>
                <w:b w:val="0"/>
                <w:sz w:val="24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 xml:space="preserve">    Атрибуты современной жизни города6 витрины, парки, скверы, ажурные ограды, фонари, разнообразный транспорт. Их образное решение. </w:t>
            </w:r>
          </w:p>
          <w:p w:rsidR="002B6785" w:rsidRPr="001C60DD" w:rsidRDefault="002B6785" w:rsidP="00916455">
            <w:pPr>
              <w:suppressAutoHyphens/>
              <w:jc w:val="both"/>
              <w:rPr>
                <w:rFonts w:ascii="Calibri" w:hAnsi="Calibri"/>
                <w:b w:val="0"/>
                <w:sz w:val="22"/>
                <w:szCs w:val="22"/>
                <w:lang w:eastAsia="zh-CN"/>
              </w:rPr>
            </w:pPr>
          </w:p>
        </w:tc>
      </w:tr>
      <w:tr w:rsidR="002B6785" w:rsidRPr="001C60DD" w:rsidTr="0021452F">
        <w:tc>
          <w:tcPr>
            <w:tcW w:w="959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ind w:left="720"/>
              <w:contextualSpacing/>
              <w:rPr>
                <w:b w:val="0"/>
                <w:bCs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numPr>
                <w:ilvl w:val="0"/>
                <w:numId w:val="13"/>
              </w:numPr>
              <w:suppressAutoHyphens/>
              <w:spacing w:after="200"/>
              <w:contextualSpacing/>
              <w:rPr>
                <w:b w:val="0"/>
                <w:bCs/>
                <w:sz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jc w:val="center"/>
              <w:rPr>
                <w:b w:val="0"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suppressAutoHyphens/>
              <w:rPr>
                <w:b w:val="0"/>
                <w:sz w:val="24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>Художник и зрелище.</w:t>
            </w:r>
          </w:p>
          <w:p w:rsidR="002B6785" w:rsidRPr="001C60DD" w:rsidRDefault="002B678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2127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jc w:val="center"/>
              <w:rPr>
                <w:b w:val="0"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suppressAutoHyphens/>
              <w:jc w:val="center"/>
              <w:rPr>
                <w:rFonts w:ascii="Calibri" w:hAnsi="Calibri"/>
                <w:b w:val="0"/>
                <w:sz w:val="22"/>
                <w:szCs w:val="22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>11 ч</w:t>
            </w:r>
          </w:p>
        </w:tc>
        <w:tc>
          <w:tcPr>
            <w:tcW w:w="4236" w:type="dxa"/>
            <w:shd w:val="clear" w:color="auto" w:fill="auto"/>
          </w:tcPr>
          <w:p w:rsidR="002B6785" w:rsidRPr="001C60DD" w:rsidRDefault="002B6785" w:rsidP="00916455">
            <w:pPr>
              <w:suppressAutoHyphens/>
              <w:jc w:val="both"/>
              <w:rPr>
                <w:b w:val="0"/>
                <w:sz w:val="24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 xml:space="preserve">    Художник необходим в театре, цирке, на любом празднике. Жанрово-</w:t>
            </w:r>
            <w:r w:rsidRPr="001C60DD">
              <w:rPr>
                <w:b w:val="0"/>
                <w:sz w:val="24"/>
                <w:lang w:eastAsia="zh-CN"/>
              </w:rPr>
              <w:lastRenderedPageBreak/>
              <w:t>видовое разнообразие зрелищных искусств.</w:t>
            </w:r>
          </w:p>
          <w:p w:rsidR="002B6785" w:rsidRPr="001C60DD" w:rsidRDefault="002B6785" w:rsidP="00916455">
            <w:pPr>
              <w:suppressAutoHyphens/>
              <w:jc w:val="both"/>
              <w:rPr>
                <w:b w:val="0"/>
                <w:sz w:val="24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 xml:space="preserve">    Театрально-зрелищное искусство, его игровая природа. Изобразительное искусство – необходимая составная часть зрелища.</w:t>
            </w:r>
          </w:p>
          <w:p w:rsidR="00916455" w:rsidRPr="001C60DD" w:rsidRDefault="002B6785" w:rsidP="00916455">
            <w:pPr>
              <w:suppressAutoHyphens/>
              <w:jc w:val="both"/>
              <w:rPr>
                <w:b w:val="0"/>
                <w:bCs/>
                <w:sz w:val="24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 xml:space="preserve">    Деятельность художника в театре в зависимости от вида зрелища или особенностей работы 9плакат, декорация, занавес). </w:t>
            </w:r>
          </w:p>
          <w:p w:rsidR="002B6785" w:rsidRPr="001C60DD" w:rsidRDefault="002B6785" w:rsidP="00916455">
            <w:pPr>
              <w:suppressAutoHyphens/>
              <w:jc w:val="both"/>
              <w:rPr>
                <w:b w:val="0"/>
                <w:bCs/>
                <w:sz w:val="24"/>
                <w:lang w:eastAsia="zh-CN"/>
              </w:rPr>
            </w:pPr>
          </w:p>
        </w:tc>
      </w:tr>
      <w:tr w:rsidR="002B6785" w:rsidRPr="001C60DD" w:rsidTr="0021452F">
        <w:trPr>
          <w:trHeight w:val="924"/>
        </w:trPr>
        <w:tc>
          <w:tcPr>
            <w:tcW w:w="959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ind w:left="720"/>
              <w:contextualSpacing/>
              <w:rPr>
                <w:b w:val="0"/>
                <w:bCs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numPr>
                <w:ilvl w:val="0"/>
                <w:numId w:val="13"/>
              </w:numPr>
              <w:suppressAutoHyphens/>
              <w:spacing w:after="200"/>
              <w:contextualSpacing/>
              <w:rPr>
                <w:b w:val="0"/>
                <w:bCs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suppressAutoHyphens/>
              <w:ind w:left="720"/>
              <w:contextualSpacing/>
              <w:rPr>
                <w:b w:val="0"/>
                <w:sz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jc w:val="center"/>
              <w:rPr>
                <w:b w:val="0"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suppressAutoHyphens/>
              <w:rPr>
                <w:rFonts w:ascii="Calibri" w:hAnsi="Calibri"/>
                <w:b w:val="0"/>
                <w:sz w:val="22"/>
                <w:szCs w:val="22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 xml:space="preserve">Художник и музей. </w:t>
            </w:r>
          </w:p>
        </w:tc>
        <w:tc>
          <w:tcPr>
            <w:tcW w:w="2127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jc w:val="center"/>
              <w:rPr>
                <w:b w:val="0"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suppressAutoHyphens/>
              <w:jc w:val="center"/>
              <w:rPr>
                <w:rFonts w:ascii="Calibri" w:hAnsi="Calibri"/>
                <w:b w:val="0"/>
                <w:sz w:val="22"/>
                <w:szCs w:val="22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>8 ч</w:t>
            </w:r>
          </w:p>
        </w:tc>
        <w:tc>
          <w:tcPr>
            <w:tcW w:w="4236" w:type="dxa"/>
            <w:shd w:val="clear" w:color="auto" w:fill="auto"/>
          </w:tcPr>
          <w:p w:rsidR="002B6785" w:rsidRPr="001C60DD" w:rsidRDefault="002B6785" w:rsidP="00916455">
            <w:pPr>
              <w:suppressAutoHyphens/>
              <w:autoSpaceDE w:val="0"/>
              <w:spacing w:before="77"/>
              <w:jc w:val="both"/>
              <w:rPr>
                <w:rFonts w:eastAsia="Century Gothic"/>
                <w:b w:val="0"/>
                <w:bCs/>
                <w:sz w:val="24"/>
                <w:lang w:eastAsia="zh-CN"/>
              </w:rPr>
            </w:pPr>
            <w:r w:rsidRPr="001C60DD">
              <w:rPr>
                <w:rFonts w:eastAsia="Century Gothic"/>
                <w:b w:val="0"/>
                <w:bCs/>
                <w:sz w:val="24"/>
                <w:lang w:eastAsia="zh-CN"/>
              </w:rPr>
              <w:t xml:space="preserve">     </w:t>
            </w:r>
            <w:r w:rsidRPr="001C60DD">
              <w:rPr>
                <w:b w:val="0"/>
                <w:bCs/>
                <w:sz w:val="24"/>
                <w:lang w:eastAsia="zh-CN"/>
              </w:rPr>
              <w:t xml:space="preserve">Художник работает в доме, на улице, на празднике, в театре. Это всё прикладные виды работы художника. А еще художник создает произведения, в которых, изображая мир, он размышляет о ней и выражает своё отношение и переживание явлений действительности. Лучшие произведения хранятся в музеях. </w:t>
            </w:r>
          </w:p>
          <w:p w:rsidR="002B6785" w:rsidRPr="001C60DD" w:rsidRDefault="002B6785" w:rsidP="00916455">
            <w:pPr>
              <w:suppressAutoHyphens/>
              <w:autoSpaceDE w:val="0"/>
              <w:spacing w:before="77"/>
              <w:jc w:val="both"/>
              <w:rPr>
                <w:b w:val="0"/>
                <w:bCs/>
                <w:sz w:val="24"/>
                <w:lang w:eastAsia="zh-CN"/>
              </w:rPr>
            </w:pPr>
            <w:r w:rsidRPr="001C60DD">
              <w:rPr>
                <w:rFonts w:eastAsia="Century Gothic"/>
                <w:b w:val="0"/>
                <w:bCs/>
                <w:sz w:val="24"/>
                <w:lang w:eastAsia="zh-CN"/>
              </w:rPr>
              <w:t xml:space="preserve">          </w:t>
            </w:r>
          </w:p>
        </w:tc>
      </w:tr>
      <w:tr w:rsidR="002B6785" w:rsidRPr="001C60DD" w:rsidTr="0021452F">
        <w:trPr>
          <w:trHeight w:val="924"/>
        </w:trPr>
        <w:tc>
          <w:tcPr>
            <w:tcW w:w="959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ind w:left="720"/>
              <w:contextualSpacing/>
              <w:rPr>
                <w:b w:val="0"/>
                <w:bCs/>
                <w:sz w:val="24"/>
                <w:lang w:eastAsia="zh-CN"/>
              </w:rPr>
            </w:pPr>
          </w:p>
        </w:tc>
        <w:tc>
          <w:tcPr>
            <w:tcW w:w="3118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jc w:val="center"/>
              <w:rPr>
                <w:b w:val="0"/>
                <w:bCs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suppressAutoHyphens/>
              <w:rPr>
                <w:rFonts w:ascii="Calibri" w:hAnsi="Calibri"/>
                <w:b w:val="0"/>
                <w:sz w:val="22"/>
                <w:szCs w:val="22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 xml:space="preserve">Итого </w:t>
            </w:r>
          </w:p>
        </w:tc>
        <w:tc>
          <w:tcPr>
            <w:tcW w:w="2127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jc w:val="center"/>
              <w:rPr>
                <w:b w:val="0"/>
                <w:sz w:val="24"/>
                <w:lang w:eastAsia="zh-CN"/>
              </w:rPr>
            </w:pPr>
          </w:p>
          <w:p w:rsidR="002B6785" w:rsidRPr="001C60DD" w:rsidRDefault="002B6785" w:rsidP="00916455">
            <w:pPr>
              <w:suppressAutoHyphens/>
              <w:jc w:val="center"/>
              <w:rPr>
                <w:rFonts w:ascii="Calibri" w:hAnsi="Calibri"/>
                <w:b w:val="0"/>
                <w:sz w:val="22"/>
                <w:szCs w:val="22"/>
                <w:lang w:eastAsia="zh-CN"/>
              </w:rPr>
            </w:pPr>
            <w:r w:rsidRPr="001C60DD">
              <w:rPr>
                <w:b w:val="0"/>
                <w:sz w:val="24"/>
                <w:lang w:eastAsia="zh-CN"/>
              </w:rPr>
              <w:t>34 ч</w:t>
            </w:r>
          </w:p>
        </w:tc>
        <w:tc>
          <w:tcPr>
            <w:tcW w:w="4236" w:type="dxa"/>
            <w:shd w:val="clear" w:color="auto" w:fill="auto"/>
          </w:tcPr>
          <w:p w:rsidR="002B6785" w:rsidRPr="001C60DD" w:rsidRDefault="002B6785" w:rsidP="00916455">
            <w:pPr>
              <w:suppressAutoHyphens/>
              <w:snapToGrid w:val="0"/>
              <w:jc w:val="center"/>
              <w:rPr>
                <w:b w:val="0"/>
                <w:sz w:val="24"/>
                <w:lang w:eastAsia="zh-CN"/>
              </w:rPr>
            </w:pPr>
          </w:p>
        </w:tc>
      </w:tr>
    </w:tbl>
    <w:p w:rsidR="00E27B2A" w:rsidRPr="00E27B2A" w:rsidRDefault="00E27B2A" w:rsidP="00916455">
      <w:pPr>
        <w:suppressAutoHyphens/>
        <w:jc w:val="both"/>
        <w:rPr>
          <w:b w:val="0"/>
          <w:sz w:val="24"/>
          <w:lang w:eastAsia="zh-CN"/>
        </w:rPr>
      </w:pPr>
    </w:p>
    <w:p w:rsidR="00FE7BAA" w:rsidRDefault="00FE7BAA" w:rsidP="00916455">
      <w:pPr>
        <w:widowControl w:val="0"/>
        <w:autoSpaceDE w:val="0"/>
        <w:autoSpaceDN w:val="0"/>
        <w:adjustRightInd w:val="0"/>
        <w:jc w:val="both"/>
        <w:rPr>
          <w:b w:val="0"/>
          <w:bCs/>
          <w:sz w:val="24"/>
        </w:rPr>
      </w:pPr>
    </w:p>
    <w:p w:rsidR="00D02B2D" w:rsidRPr="00E27B2A" w:rsidRDefault="00D02B2D" w:rsidP="00027210">
      <w:pPr>
        <w:pStyle w:val="aa"/>
        <w:sectPr w:rsidR="00D02B2D" w:rsidRPr="00E27B2A" w:rsidSect="00916455">
          <w:footerReference w:type="default" r:id="rId8"/>
          <w:footerReference w:type="first" r:id="rId9"/>
          <w:pgSz w:w="11906" w:h="16838"/>
          <w:pgMar w:top="567" w:right="567" w:bottom="567" w:left="1134" w:header="708" w:footer="708" w:gutter="0"/>
          <w:cols w:space="708"/>
          <w:titlePg/>
          <w:docGrid w:linePitch="382"/>
        </w:sectPr>
      </w:pPr>
    </w:p>
    <w:p w:rsidR="00E16085" w:rsidRDefault="00E16085" w:rsidP="00916455">
      <w:pPr>
        <w:pStyle w:val="c1"/>
        <w:shd w:val="clear" w:color="auto" w:fill="FFFFFF"/>
        <w:spacing w:before="0" w:beforeAutospacing="0" w:after="0" w:afterAutospacing="0"/>
        <w:divId w:val="60982060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lastRenderedPageBreak/>
        <w:t>МАТЕРИАЛЬНО-ТЕХНИЧЕСКОЕ ОБЕСПЕЧЕНИЕ ОБРАЗОВАТЕЛЬНОГО ПРОЦЕССА</w:t>
      </w:r>
    </w:p>
    <w:p w:rsidR="00E16085" w:rsidRDefault="00E16085" w:rsidP="00916455">
      <w:pPr>
        <w:pStyle w:val="c1"/>
        <w:shd w:val="clear" w:color="auto" w:fill="FFFFFF"/>
        <w:spacing w:before="0" w:beforeAutospacing="0" w:after="0" w:afterAutospacing="0"/>
        <w:divId w:val="60982060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Учебник» для учащихся 3 класса общеобразовательных учреждений /Под редакцией Б.М. Неменского. -М.: Просвещение, 2013.</w:t>
      </w:r>
    </w:p>
    <w:p w:rsidR="00E16085" w:rsidRDefault="00E16085" w:rsidP="00916455">
      <w:pPr>
        <w:pStyle w:val="c1"/>
        <w:shd w:val="clear" w:color="auto" w:fill="FFFFFF"/>
        <w:spacing w:before="0" w:beforeAutospacing="0" w:after="0" w:afterAutospacing="0"/>
        <w:divId w:val="60982060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 Пособие для учителей общеобразовательных учреждений 1-4 классы .Поурочные разработки под редакцией Б.М. Неменского .-М.:   Просвещение, 2014.</w:t>
      </w:r>
    </w:p>
    <w:p w:rsidR="00E16085" w:rsidRDefault="00E16085" w:rsidP="00916455">
      <w:pPr>
        <w:pStyle w:val="c4"/>
        <w:shd w:val="clear" w:color="auto" w:fill="FFFFFF"/>
        <w:spacing w:before="0" w:beforeAutospacing="0" w:after="0" w:afterAutospacing="0"/>
        <w:jc w:val="both"/>
        <w:divId w:val="60982060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Рабочие программы. Изобразительное искусство авторов  Б.М. Неменского, Л. А. Неменской, Н. А. Горяевой, О. А. Кобловой, Т. А. Мухиной. М.: «Просвещение» 2016 г.</w:t>
      </w:r>
    </w:p>
    <w:p w:rsidR="00E16085" w:rsidRDefault="00E16085" w:rsidP="00916455">
      <w:pPr>
        <w:pStyle w:val="c1"/>
        <w:shd w:val="clear" w:color="auto" w:fill="FFFFFF"/>
        <w:spacing w:before="0" w:beforeAutospacing="0" w:after="0" w:afterAutospacing="0"/>
        <w:divId w:val="609820602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color w:val="000000"/>
        </w:rPr>
        <w:t>-  Сборники статей о изобразительном искусстве.</w:t>
      </w:r>
    </w:p>
    <w:p w:rsidR="00E16085" w:rsidRDefault="00E16085" w:rsidP="00916455">
      <w:pPr>
        <w:pStyle w:val="c1"/>
        <w:shd w:val="clear" w:color="auto" w:fill="FFFFFF"/>
        <w:spacing w:before="0" w:beforeAutospacing="0" w:after="0" w:afterAutospacing="0"/>
        <w:divId w:val="60982060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Книги о художниках.</w:t>
      </w:r>
    </w:p>
    <w:p w:rsidR="00E16085" w:rsidRDefault="00E16085" w:rsidP="00916455">
      <w:pPr>
        <w:pStyle w:val="c1"/>
        <w:shd w:val="clear" w:color="auto" w:fill="FFFFFF"/>
        <w:spacing w:before="0" w:beforeAutospacing="0" w:after="0" w:afterAutospacing="0"/>
        <w:divId w:val="60982060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Научно - популярная литература по искусству.</w:t>
      </w:r>
    </w:p>
    <w:p w:rsidR="00E16085" w:rsidRDefault="00E16085" w:rsidP="00916455">
      <w:pPr>
        <w:pStyle w:val="c1"/>
        <w:shd w:val="clear" w:color="auto" w:fill="FFFFFF"/>
        <w:spacing w:before="0" w:beforeAutospacing="0" w:after="0" w:afterAutospacing="0"/>
        <w:divId w:val="60982060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Портреты художников.</w:t>
      </w:r>
    </w:p>
    <w:p w:rsidR="00E16085" w:rsidRDefault="00E16085" w:rsidP="00916455">
      <w:pPr>
        <w:pStyle w:val="c1"/>
        <w:shd w:val="clear" w:color="auto" w:fill="FFFFFF"/>
        <w:spacing w:before="0" w:beforeAutospacing="0" w:after="0" w:afterAutospacing="0"/>
        <w:divId w:val="60982060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Видеофильмы, посвященные творчеству выдающихся  художников</w:t>
      </w:r>
    </w:p>
    <w:p w:rsidR="00E16085" w:rsidRDefault="00E16085" w:rsidP="00916455">
      <w:pPr>
        <w:pStyle w:val="c1"/>
        <w:shd w:val="clear" w:color="auto" w:fill="FFFFFF"/>
        <w:spacing w:before="0" w:beforeAutospacing="0" w:after="0" w:afterAutospacing="0"/>
        <w:divId w:val="60982060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Персональный компьютер.</w:t>
      </w:r>
    </w:p>
    <w:p w:rsidR="00E16085" w:rsidRDefault="00E16085" w:rsidP="00916455">
      <w:pPr>
        <w:pStyle w:val="c1"/>
        <w:shd w:val="clear" w:color="auto" w:fill="FFFFFF"/>
        <w:spacing w:before="0" w:beforeAutospacing="0" w:after="0" w:afterAutospacing="0"/>
        <w:divId w:val="60982060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Интерактивная доска.</w:t>
      </w: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550F" w:rsidRDefault="0091550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C679A8" w:rsidRDefault="00C679A8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5202D4" w:rsidRDefault="005202D4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D02B2D" w:rsidRDefault="00D02B2D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21452F" w:rsidRDefault="0021452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21452F" w:rsidRDefault="0021452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21452F" w:rsidRDefault="0021452F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16455" w:rsidRDefault="00916455" w:rsidP="00916455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C9336B" w:rsidRPr="00F24512" w:rsidRDefault="00C9336B" w:rsidP="00027210">
      <w:pPr>
        <w:pStyle w:val="3"/>
      </w:pPr>
      <w:r w:rsidRPr="00F24512">
        <w:lastRenderedPageBreak/>
        <w:t>Календарно – тематическое планирование</w:t>
      </w:r>
      <w:r w:rsidR="00D02B2D">
        <w:t xml:space="preserve"> по ИЗО</w:t>
      </w:r>
      <w:r w:rsidR="00916455">
        <w:t xml:space="preserve"> ,</w:t>
      </w:r>
      <w:r w:rsidR="00D02B2D">
        <w:t xml:space="preserve"> 3 класс (34 часа</w:t>
      </w:r>
      <w:r w:rsidR="00916455">
        <w:t xml:space="preserve"> в год</w:t>
      </w:r>
      <w:r w:rsidR="00D02B2D">
        <w:t>)</w:t>
      </w:r>
    </w:p>
    <w:tbl>
      <w:tblPr>
        <w:tblpPr w:leftFromText="180" w:rightFromText="180" w:vertAnchor="text" w:tblpY="114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103"/>
        <w:gridCol w:w="1129"/>
        <w:gridCol w:w="19"/>
        <w:gridCol w:w="829"/>
        <w:gridCol w:w="144"/>
        <w:gridCol w:w="1559"/>
      </w:tblGrid>
      <w:tr w:rsidR="00916455" w:rsidRPr="00DA6BB9" w:rsidTr="00916455">
        <w:trPr>
          <w:trHeight w:val="246"/>
        </w:trPr>
        <w:tc>
          <w:tcPr>
            <w:tcW w:w="675" w:type="dxa"/>
            <w:vMerge w:val="restart"/>
            <w:shd w:val="clear" w:color="auto" w:fill="auto"/>
          </w:tcPr>
          <w:p w:rsidR="00916455" w:rsidRPr="00DA6BB9" w:rsidRDefault="00916455" w:rsidP="00916455">
            <w:pPr>
              <w:suppressAutoHyphens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№</w:t>
            </w:r>
          </w:p>
          <w:p w:rsidR="00916455" w:rsidRPr="00DA6BB9" w:rsidRDefault="00916455" w:rsidP="00916455">
            <w:pPr>
              <w:suppressAutoHyphens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п/п</w:t>
            </w:r>
          </w:p>
        </w:tc>
        <w:tc>
          <w:tcPr>
            <w:tcW w:w="6103" w:type="dxa"/>
            <w:vMerge w:val="restart"/>
            <w:shd w:val="clear" w:color="auto" w:fill="auto"/>
          </w:tcPr>
          <w:p w:rsidR="00916455" w:rsidRPr="00DA6BB9" w:rsidRDefault="00916455" w:rsidP="00916455">
            <w:pPr>
              <w:suppressAutoHyphens/>
              <w:snapToGrid w:val="0"/>
              <w:jc w:val="center"/>
              <w:rPr>
                <w:b w:val="0"/>
                <w:sz w:val="24"/>
                <w:lang w:eastAsia="zh-CN"/>
              </w:rPr>
            </w:pPr>
          </w:p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Тема урока</w:t>
            </w:r>
          </w:p>
        </w:tc>
        <w:tc>
          <w:tcPr>
            <w:tcW w:w="2121" w:type="dxa"/>
            <w:gridSpan w:val="4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дата</w:t>
            </w:r>
          </w:p>
        </w:tc>
        <w:tc>
          <w:tcPr>
            <w:tcW w:w="1559" w:type="dxa"/>
            <w:vMerge w:val="restart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Д/З</w:t>
            </w:r>
          </w:p>
        </w:tc>
      </w:tr>
      <w:tr w:rsidR="00916455" w:rsidRPr="00DA6BB9" w:rsidTr="00916455">
        <w:trPr>
          <w:trHeight w:val="350"/>
        </w:trPr>
        <w:tc>
          <w:tcPr>
            <w:tcW w:w="675" w:type="dxa"/>
            <w:vMerge/>
            <w:shd w:val="clear" w:color="auto" w:fill="auto"/>
          </w:tcPr>
          <w:p w:rsidR="00916455" w:rsidRPr="00DA6BB9" w:rsidRDefault="00916455" w:rsidP="00916455">
            <w:pPr>
              <w:suppressAutoHyphens/>
              <w:rPr>
                <w:b w:val="0"/>
                <w:sz w:val="24"/>
                <w:lang w:eastAsia="zh-CN"/>
              </w:rPr>
            </w:pPr>
          </w:p>
        </w:tc>
        <w:tc>
          <w:tcPr>
            <w:tcW w:w="6103" w:type="dxa"/>
            <w:vMerge/>
            <w:shd w:val="clear" w:color="auto" w:fill="auto"/>
          </w:tcPr>
          <w:p w:rsidR="00916455" w:rsidRPr="00DA6BB9" w:rsidRDefault="00916455" w:rsidP="00916455">
            <w:pPr>
              <w:suppressAutoHyphens/>
              <w:snapToGrid w:val="0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План</w:t>
            </w:r>
          </w:p>
        </w:tc>
        <w:tc>
          <w:tcPr>
            <w:tcW w:w="992" w:type="dxa"/>
            <w:gridSpan w:val="3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Факт</w:t>
            </w:r>
          </w:p>
        </w:tc>
        <w:tc>
          <w:tcPr>
            <w:tcW w:w="1559" w:type="dxa"/>
            <w:vMerge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</w:p>
        </w:tc>
      </w:tr>
      <w:tr w:rsidR="00916455" w:rsidRPr="00DA6BB9" w:rsidTr="00916455">
        <w:tc>
          <w:tcPr>
            <w:tcW w:w="10458" w:type="dxa"/>
            <w:gridSpan w:val="7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sz w:val="24"/>
                <w:lang w:eastAsia="zh-CN"/>
              </w:rPr>
            </w:pPr>
            <w:r w:rsidRPr="00DA6BB9">
              <w:rPr>
                <w:sz w:val="24"/>
                <w:lang w:eastAsia="zh-CN"/>
              </w:rPr>
              <w:t>Искусство в твоём доме.(8 ч.)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 xml:space="preserve">1. 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 xml:space="preserve">Твои игрушки. 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9.09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Нарисовать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2.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 xml:space="preserve">Твои игрушки. 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autoSpaceDE w:val="0"/>
              <w:snapToGrid w:val="0"/>
              <w:spacing w:before="125"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16.09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napToGrid w:val="0"/>
              <w:spacing w:before="125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napToGrid w:val="0"/>
              <w:spacing w:before="125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Закончить р.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3.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Посуда у тебя дома.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23.09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Раскрасить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rFonts w:eastAsia="Century Gothic"/>
                <w:b w:val="0"/>
                <w:sz w:val="24"/>
                <w:lang w:eastAsia="zh-CN"/>
              </w:rPr>
              <w:t xml:space="preserve">   </w:t>
            </w:r>
            <w:r w:rsidRPr="00DA6BB9">
              <w:rPr>
                <w:b w:val="0"/>
                <w:sz w:val="24"/>
                <w:lang w:eastAsia="zh-CN"/>
              </w:rPr>
              <w:t>4.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Обои и шторы у тебя дома.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30.09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Закончить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5.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Мамин платок.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spacing w:before="53"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7.10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suppressAutoHyphens/>
              <w:spacing w:before="53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spacing w:before="53"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 xml:space="preserve">Нарисовать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6.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Твои книжки.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spacing w:before="5"/>
              <w:ind w:firstLine="350"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14.10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suppressAutoHyphens/>
              <w:spacing w:before="5"/>
              <w:ind w:firstLine="350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spacing w:before="5"/>
              <w:ind w:firstLine="350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Закончить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7.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Открытки.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21.10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Раскрасить </w:t>
            </w:r>
          </w:p>
        </w:tc>
      </w:tr>
      <w:tr w:rsidR="00916455" w:rsidRPr="00DA6BB9" w:rsidTr="00916455">
        <w:trPr>
          <w:trHeight w:val="255"/>
        </w:trPr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bCs/>
                <w:color w:val="FF0000"/>
                <w:spacing w:val="-13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8.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14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Труд художника для твоего дома (обобще</w:t>
            </w:r>
            <w:r w:rsidRPr="00DA6BB9">
              <w:rPr>
                <w:b w:val="0"/>
                <w:sz w:val="24"/>
                <w:lang w:eastAsia="zh-CN"/>
              </w:rPr>
              <w:softHyphen/>
              <w:t xml:space="preserve">ние темы). 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11.10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center"/>
              <w:rPr>
                <w:b w:val="0"/>
                <w:sz w:val="24"/>
                <w:lang w:eastAsia="zh-CN"/>
              </w:rPr>
            </w:pPr>
          </w:p>
        </w:tc>
      </w:tr>
      <w:tr w:rsidR="00916455" w:rsidRPr="00DA6BB9" w:rsidTr="00916455">
        <w:trPr>
          <w:trHeight w:val="381"/>
        </w:trPr>
        <w:tc>
          <w:tcPr>
            <w:tcW w:w="10458" w:type="dxa"/>
            <w:gridSpan w:val="7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sz w:val="24"/>
                <w:lang w:eastAsia="zh-CN"/>
              </w:rPr>
            </w:pPr>
            <w:r w:rsidRPr="00DA6BB9">
              <w:rPr>
                <w:sz w:val="24"/>
                <w:lang w:eastAsia="zh-CN"/>
              </w:rPr>
              <w:t>Искусство на улицах твоего города.( 7 ч.)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9.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43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Памятники архитекту</w:t>
            </w:r>
            <w:r w:rsidRPr="00DA6BB9">
              <w:rPr>
                <w:b w:val="0"/>
                <w:sz w:val="24"/>
                <w:lang w:eastAsia="zh-CN"/>
              </w:rPr>
              <w:softHyphen/>
              <w:t xml:space="preserve">ры. 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18.10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Закончить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10.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43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Парки, скверы, бульва</w:t>
            </w:r>
            <w:r w:rsidRPr="00DA6BB9">
              <w:rPr>
                <w:b w:val="0"/>
                <w:sz w:val="24"/>
                <w:lang w:eastAsia="zh-CN"/>
              </w:rPr>
              <w:softHyphen/>
              <w:t xml:space="preserve">ры. 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18.10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Нарисовать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11.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43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 xml:space="preserve">Ажурные ограды. 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25.10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Принести тр.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12.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43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 xml:space="preserve">Волшебные фонари. 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2.12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Закончить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13.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43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 xml:space="preserve">Витрины. 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9.12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Нарисовать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14.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43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Удивительный транс</w:t>
            </w:r>
            <w:r w:rsidRPr="00DA6BB9">
              <w:rPr>
                <w:b w:val="0"/>
                <w:sz w:val="24"/>
                <w:lang w:eastAsia="zh-CN"/>
              </w:rPr>
              <w:softHyphen/>
              <w:t>порт</w:t>
            </w:r>
            <w:r w:rsidRPr="00DA6BB9">
              <w:rPr>
                <w:sz w:val="24"/>
                <w:lang w:eastAsia="zh-CN"/>
              </w:rPr>
              <w:t xml:space="preserve">. 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autoSpaceDE w:val="0"/>
              <w:spacing w:before="19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16.12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19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19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Нарисовать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15.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43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Труд художника на ули</w:t>
            </w:r>
            <w:r w:rsidRPr="00DA6BB9">
              <w:rPr>
                <w:b w:val="0"/>
                <w:sz w:val="24"/>
                <w:lang w:eastAsia="zh-CN"/>
              </w:rPr>
              <w:softHyphen/>
              <w:t>цах твоего города (се</w:t>
            </w:r>
            <w:r w:rsidRPr="00DA6BB9">
              <w:rPr>
                <w:b w:val="0"/>
                <w:sz w:val="24"/>
                <w:lang w:eastAsia="zh-CN"/>
              </w:rPr>
              <w:softHyphen/>
              <w:t xml:space="preserve">ла) 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autoSpaceDE w:val="0"/>
              <w:spacing w:before="19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23.12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19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19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Принести ф.</w:t>
            </w:r>
          </w:p>
        </w:tc>
      </w:tr>
      <w:tr w:rsidR="00916455" w:rsidRPr="00DA6BB9" w:rsidTr="00916455">
        <w:tc>
          <w:tcPr>
            <w:tcW w:w="10458" w:type="dxa"/>
            <w:gridSpan w:val="7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sz w:val="24"/>
                <w:lang w:eastAsia="zh-CN"/>
              </w:rPr>
            </w:pPr>
            <w:r w:rsidRPr="00DA6BB9">
              <w:rPr>
                <w:sz w:val="24"/>
                <w:lang w:eastAsia="zh-CN"/>
              </w:rPr>
              <w:t>Художник и зрелище.(11 ч.)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16.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 xml:space="preserve">Художник в цирке. 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30.12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Нарисовать </w:t>
            </w:r>
          </w:p>
        </w:tc>
      </w:tr>
      <w:tr w:rsidR="00916455" w:rsidRPr="00DA6BB9" w:rsidTr="00916455">
        <w:trPr>
          <w:trHeight w:val="402"/>
        </w:trPr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17.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Художник в театре.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13.01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Закончить </w:t>
            </w:r>
          </w:p>
        </w:tc>
      </w:tr>
      <w:tr w:rsidR="00916455" w:rsidRPr="00DA6BB9" w:rsidTr="00916455">
        <w:trPr>
          <w:trHeight w:val="459"/>
        </w:trPr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18.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 xml:space="preserve">Художник в театре. </w:t>
            </w:r>
          </w:p>
        </w:tc>
        <w:tc>
          <w:tcPr>
            <w:tcW w:w="1129" w:type="dxa"/>
          </w:tcPr>
          <w:p w:rsidR="00916455" w:rsidRPr="00DA6BB9" w:rsidRDefault="00916455" w:rsidP="00916455">
            <w:pPr>
              <w:widowControl w:val="0"/>
              <w:suppressAutoHyphens/>
              <w:autoSpaceDE w:val="0"/>
              <w:snapToGrid w:val="0"/>
              <w:spacing w:before="72"/>
              <w:ind w:firstLine="355"/>
              <w:jc w:val="both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20.01</w:t>
            </w:r>
          </w:p>
        </w:tc>
        <w:tc>
          <w:tcPr>
            <w:tcW w:w="848" w:type="dxa"/>
            <w:gridSpan w:val="2"/>
          </w:tcPr>
          <w:p w:rsidR="00916455" w:rsidRPr="00DA6BB9" w:rsidRDefault="00916455" w:rsidP="00916455">
            <w:pPr>
              <w:widowControl w:val="0"/>
              <w:suppressAutoHyphens/>
              <w:autoSpaceDE w:val="0"/>
              <w:snapToGrid w:val="0"/>
              <w:spacing w:before="72"/>
              <w:ind w:firstLine="355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widowControl w:val="0"/>
              <w:suppressAutoHyphens/>
              <w:autoSpaceDE w:val="0"/>
              <w:snapToGrid w:val="0"/>
              <w:spacing w:before="72"/>
              <w:ind w:firstLine="355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Докрасить </w:t>
            </w:r>
          </w:p>
        </w:tc>
      </w:tr>
      <w:tr w:rsidR="00916455" w:rsidRPr="00DA6BB9" w:rsidTr="00916455">
        <w:trPr>
          <w:trHeight w:val="428"/>
        </w:trPr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19.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Театр кукол</w:t>
            </w:r>
          </w:p>
        </w:tc>
        <w:tc>
          <w:tcPr>
            <w:tcW w:w="11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napToGrid w:val="0"/>
              <w:spacing w:before="72"/>
              <w:ind w:firstLine="355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27.01</w:t>
            </w:r>
          </w:p>
        </w:tc>
        <w:tc>
          <w:tcPr>
            <w:tcW w:w="829" w:type="dxa"/>
          </w:tcPr>
          <w:p w:rsidR="00916455" w:rsidRPr="00DA6BB9" w:rsidRDefault="00916455" w:rsidP="00916455">
            <w:pPr>
              <w:suppressAutoHyphens/>
              <w:autoSpaceDE w:val="0"/>
              <w:snapToGrid w:val="0"/>
              <w:spacing w:before="72"/>
              <w:ind w:firstLine="355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napToGrid w:val="0"/>
              <w:spacing w:before="72"/>
              <w:ind w:firstLine="355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Закончить </w:t>
            </w:r>
          </w:p>
        </w:tc>
      </w:tr>
      <w:tr w:rsidR="00916455" w:rsidRPr="00DA6BB9" w:rsidTr="00916455">
        <w:trPr>
          <w:trHeight w:val="353"/>
        </w:trPr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20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snapToGrid w:val="0"/>
              <w:rPr>
                <w:bCs/>
                <w:color w:val="000000"/>
                <w:spacing w:val="-13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Театр кукол</w:t>
            </w:r>
          </w:p>
        </w:tc>
        <w:tc>
          <w:tcPr>
            <w:tcW w:w="11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19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27.01</w:t>
            </w:r>
          </w:p>
        </w:tc>
        <w:tc>
          <w:tcPr>
            <w:tcW w:w="829" w:type="dxa"/>
          </w:tcPr>
          <w:p w:rsidR="00916455" w:rsidRPr="00DA6BB9" w:rsidRDefault="00916455" w:rsidP="00916455">
            <w:pPr>
              <w:suppressAutoHyphens/>
              <w:autoSpaceDE w:val="0"/>
              <w:spacing w:before="19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19"/>
              <w:jc w:val="center"/>
              <w:rPr>
                <w:b w:val="0"/>
                <w:sz w:val="24"/>
                <w:lang w:eastAsia="zh-CN"/>
              </w:rPr>
            </w:pPr>
          </w:p>
        </w:tc>
      </w:tr>
      <w:tr w:rsidR="00916455" w:rsidRPr="00DA6BB9" w:rsidTr="00916455">
        <w:trPr>
          <w:trHeight w:val="349"/>
        </w:trPr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21.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snapToGrid w:val="0"/>
              <w:rPr>
                <w:bCs/>
                <w:color w:val="000000"/>
                <w:spacing w:val="-13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Театр кукол</w:t>
            </w:r>
          </w:p>
        </w:tc>
        <w:tc>
          <w:tcPr>
            <w:tcW w:w="1148" w:type="dxa"/>
            <w:gridSpan w:val="2"/>
          </w:tcPr>
          <w:p w:rsidR="00916455" w:rsidRPr="00DA6BB9" w:rsidRDefault="00916455" w:rsidP="00916455">
            <w:pPr>
              <w:widowControl w:val="0"/>
              <w:suppressAutoHyphens/>
              <w:autoSpaceDE w:val="0"/>
              <w:snapToGrid w:val="0"/>
              <w:spacing w:before="67"/>
              <w:jc w:val="both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3.02</w:t>
            </w:r>
          </w:p>
        </w:tc>
        <w:tc>
          <w:tcPr>
            <w:tcW w:w="829" w:type="dxa"/>
          </w:tcPr>
          <w:p w:rsidR="00916455" w:rsidRPr="00DA6BB9" w:rsidRDefault="00916455" w:rsidP="00916455">
            <w:pPr>
              <w:widowControl w:val="0"/>
              <w:suppressAutoHyphens/>
              <w:autoSpaceDE w:val="0"/>
              <w:snapToGrid w:val="0"/>
              <w:spacing w:before="67"/>
              <w:jc w:val="both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widowControl w:val="0"/>
              <w:suppressAutoHyphens/>
              <w:autoSpaceDE w:val="0"/>
              <w:snapToGrid w:val="0"/>
              <w:spacing w:before="67"/>
              <w:jc w:val="both"/>
              <w:rPr>
                <w:b w:val="0"/>
                <w:sz w:val="24"/>
                <w:lang w:eastAsia="zh-CN"/>
              </w:rPr>
            </w:pPr>
          </w:p>
        </w:tc>
      </w:tr>
      <w:tr w:rsidR="00916455" w:rsidRPr="00DA6BB9" w:rsidTr="00916455">
        <w:trPr>
          <w:trHeight w:val="245"/>
        </w:trPr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22.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Маски</w:t>
            </w:r>
          </w:p>
        </w:tc>
        <w:tc>
          <w:tcPr>
            <w:tcW w:w="11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10.02</w:t>
            </w:r>
          </w:p>
        </w:tc>
        <w:tc>
          <w:tcPr>
            <w:tcW w:w="829" w:type="dxa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Украсить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23.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Маски</w:t>
            </w:r>
          </w:p>
        </w:tc>
        <w:tc>
          <w:tcPr>
            <w:tcW w:w="11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napToGrid w:val="0"/>
              <w:spacing w:before="91"/>
              <w:ind w:firstLine="341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17.02</w:t>
            </w:r>
          </w:p>
        </w:tc>
        <w:tc>
          <w:tcPr>
            <w:tcW w:w="829" w:type="dxa"/>
          </w:tcPr>
          <w:p w:rsidR="00916455" w:rsidRPr="00DA6BB9" w:rsidRDefault="00916455" w:rsidP="00916455">
            <w:pPr>
              <w:suppressAutoHyphens/>
              <w:autoSpaceDE w:val="0"/>
              <w:snapToGrid w:val="0"/>
              <w:spacing w:before="91"/>
              <w:ind w:firstLine="341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napToGrid w:val="0"/>
              <w:spacing w:before="91"/>
              <w:ind w:firstLine="341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Украсить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24.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 xml:space="preserve">Афиша и плакат. </w:t>
            </w:r>
          </w:p>
        </w:tc>
        <w:tc>
          <w:tcPr>
            <w:tcW w:w="11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10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24.02</w:t>
            </w:r>
          </w:p>
        </w:tc>
        <w:tc>
          <w:tcPr>
            <w:tcW w:w="829" w:type="dxa"/>
          </w:tcPr>
          <w:p w:rsidR="00916455" w:rsidRPr="00DA6BB9" w:rsidRDefault="00916455" w:rsidP="00916455">
            <w:pPr>
              <w:suppressAutoHyphens/>
              <w:autoSpaceDE w:val="0"/>
              <w:spacing w:before="10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10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Нарисовать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25.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 xml:space="preserve">Праздник в городе. </w:t>
            </w:r>
          </w:p>
        </w:tc>
        <w:tc>
          <w:tcPr>
            <w:tcW w:w="1148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2.03</w:t>
            </w:r>
          </w:p>
        </w:tc>
        <w:tc>
          <w:tcPr>
            <w:tcW w:w="829" w:type="dxa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Нарисовать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26.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Школьный карнавал (обобщение темы)</w:t>
            </w:r>
          </w:p>
        </w:tc>
        <w:tc>
          <w:tcPr>
            <w:tcW w:w="11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16.03</w:t>
            </w:r>
          </w:p>
        </w:tc>
        <w:tc>
          <w:tcPr>
            <w:tcW w:w="829" w:type="dxa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Закончить </w:t>
            </w:r>
          </w:p>
        </w:tc>
      </w:tr>
      <w:tr w:rsidR="00916455" w:rsidRPr="00DA6BB9" w:rsidTr="00916455">
        <w:tc>
          <w:tcPr>
            <w:tcW w:w="10458" w:type="dxa"/>
            <w:gridSpan w:val="7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sz w:val="24"/>
                <w:lang w:eastAsia="zh-CN"/>
              </w:rPr>
            </w:pPr>
            <w:r w:rsidRPr="00DA6BB9">
              <w:rPr>
                <w:sz w:val="24"/>
                <w:lang w:eastAsia="zh-CN"/>
              </w:rPr>
              <w:t>Художник и музей.( 8 ч.)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27.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149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Музей в жизни города.</w:t>
            </w:r>
          </w:p>
        </w:tc>
        <w:tc>
          <w:tcPr>
            <w:tcW w:w="1148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6.04</w:t>
            </w:r>
          </w:p>
        </w:tc>
        <w:tc>
          <w:tcPr>
            <w:tcW w:w="829" w:type="dxa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Закрасить </w:t>
            </w:r>
          </w:p>
        </w:tc>
      </w:tr>
      <w:tr w:rsidR="00916455" w:rsidRPr="00DA6BB9" w:rsidTr="00916455">
        <w:trPr>
          <w:trHeight w:val="663"/>
        </w:trPr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28</w:t>
            </w:r>
          </w:p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29.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149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Картина — особый мир. Ка</w:t>
            </w:r>
            <w:r>
              <w:rPr>
                <w:b w:val="0"/>
                <w:sz w:val="24"/>
                <w:lang w:eastAsia="zh-CN"/>
              </w:rPr>
              <w:t>р</w:t>
            </w:r>
            <w:r w:rsidRPr="00DA6BB9">
              <w:rPr>
                <w:b w:val="0"/>
                <w:sz w:val="24"/>
                <w:lang w:eastAsia="zh-CN"/>
              </w:rPr>
              <w:t>тина-пейзаж.</w:t>
            </w:r>
          </w:p>
        </w:tc>
        <w:tc>
          <w:tcPr>
            <w:tcW w:w="11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13.04</w:t>
            </w:r>
          </w:p>
        </w:tc>
        <w:tc>
          <w:tcPr>
            <w:tcW w:w="829" w:type="dxa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5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Нарисовать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30.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139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 xml:space="preserve">Картина-портрет. </w:t>
            </w:r>
          </w:p>
        </w:tc>
        <w:tc>
          <w:tcPr>
            <w:tcW w:w="11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20.04</w:t>
            </w:r>
          </w:p>
        </w:tc>
        <w:tc>
          <w:tcPr>
            <w:tcW w:w="829" w:type="dxa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Закончить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31.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139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 xml:space="preserve">Картина-натюрморт. </w:t>
            </w:r>
          </w:p>
        </w:tc>
        <w:tc>
          <w:tcPr>
            <w:tcW w:w="11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27.04</w:t>
            </w:r>
          </w:p>
        </w:tc>
        <w:tc>
          <w:tcPr>
            <w:tcW w:w="829" w:type="dxa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Закончить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32.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139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 xml:space="preserve">Картины исторические и бытовые. </w:t>
            </w:r>
          </w:p>
        </w:tc>
        <w:tc>
          <w:tcPr>
            <w:tcW w:w="11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14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27.04</w:t>
            </w:r>
          </w:p>
        </w:tc>
        <w:tc>
          <w:tcPr>
            <w:tcW w:w="829" w:type="dxa"/>
          </w:tcPr>
          <w:p w:rsidR="00916455" w:rsidRPr="00DA6BB9" w:rsidRDefault="00916455" w:rsidP="00916455">
            <w:pPr>
              <w:suppressAutoHyphens/>
              <w:autoSpaceDE w:val="0"/>
              <w:spacing w:before="14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14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 xml:space="preserve">Нарисовать 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33.</w:t>
            </w: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139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 xml:space="preserve">Скульптура в музее и на улице. </w:t>
            </w:r>
          </w:p>
        </w:tc>
        <w:tc>
          <w:tcPr>
            <w:tcW w:w="11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38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4.05</w:t>
            </w:r>
          </w:p>
        </w:tc>
        <w:tc>
          <w:tcPr>
            <w:tcW w:w="829" w:type="dxa"/>
          </w:tcPr>
          <w:p w:rsidR="00916455" w:rsidRPr="00DA6BB9" w:rsidRDefault="00916455" w:rsidP="00916455">
            <w:pPr>
              <w:suppressAutoHyphens/>
              <w:autoSpaceDE w:val="0"/>
              <w:spacing w:before="38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spacing w:before="38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Нарисовать</w:t>
            </w:r>
          </w:p>
        </w:tc>
      </w:tr>
      <w:tr w:rsidR="00916455" w:rsidRPr="00DA6BB9" w:rsidTr="00916455">
        <w:tc>
          <w:tcPr>
            <w:tcW w:w="675" w:type="dxa"/>
            <w:shd w:val="clear" w:color="auto" w:fill="auto"/>
          </w:tcPr>
          <w:p w:rsidR="00916455" w:rsidRPr="00DA6BB9" w:rsidRDefault="00916455" w:rsidP="00916455">
            <w:pPr>
              <w:suppressAutoHyphens/>
              <w:jc w:val="center"/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</w:pPr>
            <w:r w:rsidRPr="00DA6BB9"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  <w:t>34</w:t>
            </w:r>
          </w:p>
          <w:p w:rsidR="00916455" w:rsidRPr="00DA6BB9" w:rsidRDefault="00916455" w:rsidP="00916455">
            <w:pPr>
              <w:suppressAutoHyphens/>
              <w:jc w:val="center"/>
              <w:rPr>
                <w:b w:val="0"/>
                <w:bCs/>
                <w:color w:val="000000"/>
                <w:spacing w:val="-13"/>
                <w:sz w:val="24"/>
                <w:lang w:eastAsia="zh-CN"/>
              </w:rPr>
            </w:pPr>
          </w:p>
        </w:tc>
        <w:tc>
          <w:tcPr>
            <w:tcW w:w="6103" w:type="dxa"/>
            <w:shd w:val="clear" w:color="auto" w:fill="auto"/>
          </w:tcPr>
          <w:p w:rsidR="00916455" w:rsidRPr="00DA6BB9" w:rsidRDefault="00916455" w:rsidP="00916455">
            <w:pPr>
              <w:suppressAutoHyphens/>
              <w:autoSpaceDE w:val="0"/>
              <w:spacing w:before="139"/>
              <w:jc w:val="both"/>
              <w:rPr>
                <w:b w:val="0"/>
                <w:sz w:val="24"/>
                <w:lang w:eastAsia="zh-CN"/>
              </w:rPr>
            </w:pPr>
            <w:r w:rsidRPr="00DA6BB9">
              <w:rPr>
                <w:b w:val="0"/>
                <w:sz w:val="24"/>
                <w:lang w:eastAsia="zh-CN"/>
              </w:rPr>
              <w:t>Художественная выстав</w:t>
            </w:r>
            <w:r w:rsidRPr="00DA6BB9">
              <w:rPr>
                <w:b w:val="0"/>
                <w:sz w:val="24"/>
                <w:lang w:eastAsia="zh-CN"/>
              </w:rPr>
              <w:softHyphen/>
              <w:t xml:space="preserve">ка (обобщение темы). </w:t>
            </w:r>
          </w:p>
        </w:tc>
        <w:tc>
          <w:tcPr>
            <w:tcW w:w="1148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  <w:r>
              <w:rPr>
                <w:b w:val="0"/>
                <w:sz w:val="24"/>
                <w:lang w:eastAsia="zh-CN"/>
              </w:rPr>
              <w:t>18.05</w:t>
            </w:r>
          </w:p>
        </w:tc>
        <w:tc>
          <w:tcPr>
            <w:tcW w:w="829" w:type="dxa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</w:p>
        </w:tc>
        <w:tc>
          <w:tcPr>
            <w:tcW w:w="1703" w:type="dxa"/>
            <w:gridSpan w:val="2"/>
          </w:tcPr>
          <w:p w:rsidR="00916455" w:rsidRPr="00DA6BB9" w:rsidRDefault="00916455" w:rsidP="00916455">
            <w:pPr>
              <w:suppressAutoHyphens/>
              <w:autoSpaceDE w:val="0"/>
              <w:jc w:val="center"/>
              <w:rPr>
                <w:b w:val="0"/>
                <w:sz w:val="24"/>
                <w:lang w:eastAsia="zh-CN"/>
              </w:rPr>
            </w:pPr>
          </w:p>
        </w:tc>
      </w:tr>
    </w:tbl>
    <w:p w:rsidR="002E071B" w:rsidRPr="009D1987" w:rsidRDefault="002E071B" w:rsidP="00FE7BAA">
      <w:pPr>
        <w:widowControl w:val="0"/>
        <w:shd w:val="clear" w:color="auto" w:fill="FFFFFF"/>
        <w:tabs>
          <w:tab w:val="left" w:pos="518"/>
        </w:tabs>
        <w:autoSpaceDE w:val="0"/>
        <w:spacing w:after="160" w:line="288" w:lineRule="auto"/>
        <w:rPr>
          <w:szCs w:val="28"/>
        </w:rPr>
      </w:pPr>
    </w:p>
    <w:sectPr w:rsidR="002E071B" w:rsidRPr="009D1987" w:rsidSect="00FE7BAA">
      <w:pgSz w:w="11906" w:h="16838"/>
      <w:pgMar w:top="851" w:right="851" w:bottom="1559" w:left="709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8FD" w:rsidRDefault="000948FD">
      <w:r>
        <w:separator/>
      </w:r>
    </w:p>
  </w:endnote>
  <w:endnote w:type="continuationSeparator" w:id="0">
    <w:p w:rsidR="000948FD" w:rsidRDefault="0009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2752"/>
      <w:docPartObj>
        <w:docPartGallery w:val="Page Numbers (Bottom of Page)"/>
        <w:docPartUnique/>
      </w:docPartObj>
    </w:sdtPr>
    <w:sdtEndPr/>
    <w:sdtContent>
      <w:p w:rsidR="005202D4" w:rsidRDefault="0048361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E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02D4" w:rsidRDefault="005202D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2D" w:rsidRDefault="00D02B2D">
    <w:pPr>
      <w:pStyle w:val="af0"/>
      <w:jc w:val="center"/>
    </w:pPr>
  </w:p>
  <w:p w:rsidR="00D02B2D" w:rsidRDefault="00D02B2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8FD" w:rsidRDefault="000948FD">
      <w:r>
        <w:separator/>
      </w:r>
    </w:p>
  </w:footnote>
  <w:footnote w:type="continuationSeparator" w:id="0">
    <w:p w:rsidR="000948FD" w:rsidRDefault="0009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8CA92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17542553"/>
    <w:multiLevelType w:val="hybridMultilevel"/>
    <w:tmpl w:val="B156D8AE"/>
    <w:lvl w:ilvl="0" w:tplc="47FE508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F08D7"/>
    <w:multiLevelType w:val="hybridMultilevel"/>
    <w:tmpl w:val="66CAB382"/>
    <w:lvl w:ilvl="0" w:tplc="343A00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83494"/>
    <w:multiLevelType w:val="hybridMultilevel"/>
    <w:tmpl w:val="910C0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866A3"/>
    <w:multiLevelType w:val="hybridMultilevel"/>
    <w:tmpl w:val="B7E20FA6"/>
    <w:lvl w:ilvl="0" w:tplc="CCC67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5C9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8284E"/>
    <w:multiLevelType w:val="hybridMultilevel"/>
    <w:tmpl w:val="FC4EB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463E0"/>
    <w:multiLevelType w:val="hybridMultilevel"/>
    <w:tmpl w:val="BD4A48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E15B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5A00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1A2EB3"/>
    <w:multiLevelType w:val="hybridMultilevel"/>
    <w:tmpl w:val="B0A4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74D723D8"/>
    <w:multiLevelType w:val="hybridMultilevel"/>
    <w:tmpl w:val="AC9C91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F884A12"/>
    <w:multiLevelType w:val="hybridMultilevel"/>
    <w:tmpl w:val="CE8C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6"/>
  </w:num>
  <w:num w:numId="8">
    <w:abstractNumId w:val="4"/>
  </w:num>
  <w:num w:numId="9">
    <w:abstractNumId w:val="15"/>
  </w:num>
  <w:num w:numId="10">
    <w:abstractNumId w:val="9"/>
  </w:num>
  <w:num w:numId="11">
    <w:abstractNumId w:val="16"/>
  </w:num>
  <w:num w:numId="12">
    <w:abstractNumId w:val="13"/>
  </w:num>
  <w:num w:numId="13">
    <w:abstractNumId w:val="1"/>
  </w:num>
  <w:num w:numId="14">
    <w:abstractNumId w:val="10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C4D"/>
    <w:rsid w:val="00001C64"/>
    <w:rsid w:val="00021E2D"/>
    <w:rsid w:val="00027210"/>
    <w:rsid w:val="000326A2"/>
    <w:rsid w:val="00050217"/>
    <w:rsid w:val="00074024"/>
    <w:rsid w:val="000948FD"/>
    <w:rsid w:val="0009617E"/>
    <w:rsid w:val="000A59DD"/>
    <w:rsid w:val="000B13F9"/>
    <w:rsid w:val="000C1C4D"/>
    <w:rsid w:val="000E3946"/>
    <w:rsid w:val="000F6763"/>
    <w:rsid w:val="0010262B"/>
    <w:rsid w:val="00147DAF"/>
    <w:rsid w:val="00195D34"/>
    <w:rsid w:val="001A46CA"/>
    <w:rsid w:val="001B158D"/>
    <w:rsid w:val="001C42ED"/>
    <w:rsid w:val="001C4E0E"/>
    <w:rsid w:val="001C60DD"/>
    <w:rsid w:val="001D396E"/>
    <w:rsid w:val="0021090E"/>
    <w:rsid w:val="0021452F"/>
    <w:rsid w:val="002145AE"/>
    <w:rsid w:val="00217EB8"/>
    <w:rsid w:val="002404D4"/>
    <w:rsid w:val="002514BF"/>
    <w:rsid w:val="00255BAE"/>
    <w:rsid w:val="002B6785"/>
    <w:rsid w:val="002B7007"/>
    <w:rsid w:val="002B7ABF"/>
    <w:rsid w:val="002D405F"/>
    <w:rsid w:val="002E071B"/>
    <w:rsid w:val="00310818"/>
    <w:rsid w:val="003146F3"/>
    <w:rsid w:val="003467A7"/>
    <w:rsid w:val="0038161A"/>
    <w:rsid w:val="003861F9"/>
    <w:rsid w:val="003C0408"/>
    <w:rsid w:val="003C1739"/>
    <w:rsid w:val="003E11F1"/>
    <w:rsid w:val="003E2E81"/>
    <w:rsid w:val="003F503E"/>
    <w:rsid w:val="003F7440"/>
    <w:rsid w:val="00404EAE"/>
    <w:rsid w:val="00436E31"/>
    <w:rsid w:val="004469DB"/>
    <w:rsid w:val="0048361D"/>
    <w:rsid w:val="00492233"/>
    <w:rsid w:val="004B2B3E"/>
    <w:rsid w:val="004E24B6"/>
    <w:rsid w:val="005013B9"/>
    <w:rsid w:val="00502312"/>
    <w:rsid w:val="005202D4"/>
    <w:rsid w:val="00550EA8"/>
    <w:rsid w:val="0057657A"/>
    <w:rsid w:val="005873BE"/>
    <w:rsid w:val="00597231"/>
    <w:rsid w:val="0059730B"/>
    <w:rsid w:val="005A1B21"/>
    <w:rsid w:val="005A3B51"/>
    <w:rsid w:val="005A42EF"/>
    <w:rsid w:val="005A6265"/>
    <w:rsid w:val="00601FB5"/>
    <w:rsid w:val="00685746"/>
    <w:rsid w:val="006912A1"/>
    <w:rsid w:val="00695E42"/>
    <w:rsid w:val="006A2E97"/>
    <w:rsid w:val="006C0EB9"/>
    <w:rsid w:val="006C53BA"/>
    <w:rsid w:val="006E3A4B"/>
    <w:rsid w:val="006F478F"/>
    <w:rsid w:val="00712F17"/>
    <w:rsid w:val="0072098A"/>
    <w:rsid w:val="00740293"/>
    <w:rsid w:val="00763B8B"/>
    <w:rsid w:val="00767511"/>
    <w:rsid w:val="0076775F"/>
    <w:rsid w:val="00787745"/>
    <w:rsid w:val="00792E9C"/>
    <w:rsid w:val="007A292E"/>
    <w:rsid w:val="007A5FC5"/>
    <w:rsid w:val="007C70BB"/>
    <w:rsid w:val="007D6C51"/>
    <w:rsid w:val="008032A2"/>
    <w:rsid w:val="00804557"/>
    <w:rsid w:val="008223D2"/>
    <w:rsid w:val="0082610C"/>
    <w:rsid w:val="00826B3E"/>
    <w:rsid w:val="00830A2A"/>
    <w:rsid w:val="00836A0A"/>
    <w:rsid w:val="0083716C"/>
    <w:rsid w:val="008856E3"/>
    <w:rsid w:val="00885EB8"/>
    <w:rsid w:val="008A1FFF"/>
    <w:rsid w:val="008D0071"/>
    <w:rsid w:val="008D120F"/>
    <w:rsid w:val="008D4B85"/>
    <w:rsid w:val="008D6375"/>
    <w:rsid w:val="008D7812"/>
    <w:rsid w:val="008E1E16"/>
    <w:rsid w:val="008E2F47"/>
    <w:rsid w:val="008E798A"/>
    <w:rsid w:val="0090612F"/>
    <w:rsid w:val="00913ABE"/>
    <w:rsid w:val="0091550F"/>
    <w:rsid w:val="00916455"/>
    <w:rsid w:val="0095328E"/>
    <w:rsid w:val="00960BE8"/>
    <w:rsid w:val="00973B72"/>
    <w:rsid w:val="00974C67"/>
    <w:rsid w:val="009A34AC"/>
    <w:rsid w:val="009B5140"/>
    <w:rsid w:val="009C2A73"/>
    <w:rsid w:val="009D1987"/>
    <w:rsid w:val="009D34B6"/>
    <w:rsid w:val="009E7285"/>
    <w:rsid w:val="00A24920"/>
    <w:rsid w:val="00A37DD6"/>
    <w:rsid w:val="00A42412"/>
    <w:rsid w:val="00A4530D"/>
    <w:rsid w:val="00A46DCD"/>
    <w:rsid w:val="00A52519"/>
    <w:rsid w:val="00A679FF"/>
    <w:rsid w:val="00A75E5B"/>
    <w:rsid w:val="00A86BF1"/>
    <w:rsid w:val="00AA24D6"/>
    <w:rsid w:val="00AA33DF"/>
    <w:rsid w:val="00AD2DEC"/>
    <w:rsid w:val="00AD6A21"/>
    <w:rsid w:val="00AF446F"/>
    <w:rsid w:val="00B14534"/>
    <w:rsid w:val="00B76296"/>
    <w:rsid w:val="00BB686D"/>
    <w:rsid w:val="00C132DB"/>
    <w:rsid w:val="00C20F91"/>
    <w:rsid w:val="00C40546"/>
    <w:rsid w:val="00C52812"/>
    <w:rsid w:val="00C533C0"/>
    <w:rsid w:val="00C64028"/>
    <w:rsid w:val="00C67412"/>
    <w:rsid w:val="00C679A8"/>
    <w:rsid w:val="00C866D4"/>
    <w:rsid w:val="00C9336B"/>
    <w:rsid w:val="00C95321"/>
    <w:rsid w:val="00CC0691"/>
    <w:rsid w:val="00CC0E60"/>
    <w:rsid w:val="00CD0485"/>
    <w:rsid w:val="00CF0507"/>
    <w:rsid w:val="00D02B2D"/>
    <w:rsid w:val="00D1349D"/>
    <w:rsid w:val="00D476B9"/>
    <w:rsid w:val="00D50E81"/>
    <w:rsid w:val="00D568A7"/>
    <w:rsid w:val="00D570F2"/>
    <w:rsid w:val="00DA393C"/>
    <w:rsid w:val="00DA6BB9"/>
    <w:rsid w:val="00DB10D5"/>
    <w:rsid w:val="00DB6469"/>
    <w:rsid w:val="00DD7116"/>
    <w:rsid w:val="00DE2F6A"/>
    <w:rsid w:val="00E00383"/>
    <w:rsid w:val="00E16085"/>
    <w:rsid w:val="00E27B2A"/>
    <w:rsid w:val="00E61679"/>
    <w:rsid w:val="00E74F7F"/>
    <w:rsid w:val="00E9088F"/>
    <w:rsid w:val="00E90B49"/>
    <w:rsid w:val="00EA21C3"/>
    <w:rsid w:val="00EA6C0C"/>
    <w:rsid w:val="00EB358D"/>
    <w:rsid w:val="00EC18AF"/>
    <w:rsid w:val="00EC2DDD"/>
    <w:rsid w:val="00EE1831"/>
    <w:rsid w:val="00EF09B2"/>
    <w:rsid w:val="00EF35AA"/>
    <w:rsid w:val="00EF5D57"/>
    <w:rsid w:val="00F24512"/>
    <w:rsid w:val="00F40596"/>
    <w:rsid w:val="00F406FD"/>
    <w:rsid w:val="00F51043"/>
    <w:rsid w:val="00F51B9C"/>
    <w:rsid w:val="00F622FC"/>
    <w:rsid w:val="00FA029C"/>
    <w:rsid w:val="00FB250C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E157B"/>
  <w15:docId w15:val="{EF475851-CF12-40F9-8830-2306A17E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1C4D"/>
    <w:rPr>
      <w:b/>
      <w:sz w:val="28"/>
      <w:szCs w:val="24"/>
    </w:rPr>
  </w:style>
  <w:style w:type="paragraph" w:styleId="1">
    <w:name w:val="heading 1"/>
    <w:basedOn w:val="a0"/>
    <w:next w:val="a0"/>
    <w:link w:val="10"/>
    <w:qFormat/>
    <w:rsid w:val="000272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Cs w:val="28"/>
    </w:rPr>
  </w:style>
  <w:style w:type="paragraph" w:styleId="2">
    <w:name w:val="heading 2"/>
    <w:basedOn w:val="a0"/>
    <w:next w:val="a0"/>
    <w:link w:val="20"/>
    <w:unhideWhenUsed/>
    <w:qFormat/>
    <w:rsid w:val="000272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0272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472C4" w:themeColor="accent1"/>
    </w:rPr>
  </w:style>
  <w:style w:type="paragraph" w:styleId="5">
    <w:name w:val="heading 5"/>
    <w:basedOn w:val="a0"/>
    <w:next w:val="a0"/>
    <w:link w:val="50"/>
    <w:unhideWhenUsed/>
    <w:qFormat/>
    <w:rsid w:val="000272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0272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0C1C4D"/>
    <w:pPr>
      <w:spacing w:before="100" w:beforeAutospacing="1" w:after="100" w:afterAutospacing="1"/>
    </w:pPr>
    <w:rPr>
      <w:rFonts w:ascii="Tahoma" w:eastAsia="Calibri" w:hAnsi="Tahoma" w:cs="Tahoma"/>
      <w:b w:val="0"/>
      <w:sz w:val="17"/>
      <w:szCs w:val="17"/>
    </w:rPr>
  </w:style>
  <w:style w:type="character" w:styleId="a5">
    <w:name w:val="Emphasis"/>
    <w:qFormat/>
    <w:rsid w:val="000C1C4D"/>
    <w:rPr>
      <w:rFonts w:cs="Times New Roman"/>
      <w:i/>
      <w:iCs/>
    </w:rPr>
  </w:style>
  <w:style w:type="character" w:styleId="a6">
    <w:name w:val="Strong"/>
    <w:qFormat/>
    <w:rsid w:val="000C1C4D"/>
    <w:rPr>
      <w:b/>
    </w:rPr>
  </w:style>
  <w:style w:type="paragraph" w:customStyle="1" w:styleId="a7">
    <w:name w:val="Новый"/>
    <w:basedOn w:val="a0"/>
    <w:rsid w:val="000C1C4D"/>
    <w:pPr>
      <w:spacing w:line="360" w:lineRule="auto"/>
      <w:ind w:firstLine="454"/>
      <w:jc w:val="both"/>
    </w:pPr>
    <w:rPr>
      <w:b w:val="0"/>
    </w:rPr>
  </w:style>
  <w:style w:type="character" w:customStyle="1" w:styleId="Zag11">
    <w:name w:val="Zag_11"/>
    <w:rsid w:val="008032A2"/>
  </w:style>
  <w:style w:type="paragraph" w:styleId="a8">
    <w:name w:val="Body Text Indent"/>
    <w:basedOn w:val="a0"/>
    <w:rsid w:val="008032A2"/>
    <w:pPr>
      <w:spacing w:after="120"/>
      <w:ind w:left="283"/>
    </w:pPr>
    <w:rPr>
      <w:b w:val="0"/>
      <w:sz w:val="24"/>
    </w:rPr>
  </w:style>
  <w:style w:type="table" w:styleId="a9">
    <w:name w:val="Table Grid"/>
    <w:basedOn w:val="a2"/>
    <w:rsid w:val="0080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link w:val="ab"/>
    <w:rsid w:val="005873BE"/>
    <w:pPr>
      <w:spacing w:after="120"/>
    </w:pPr>
  </w:style>
  <w:style w:type="paragraph" w:customStyle="1" w:styleId="31">
    <w:name w:val="Без интервала3"/>
    <w:rsid w:val="009D1987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9D1987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9D1987"/>
    <w:rPr>
      <w:rFonts w:ascii="Times New Roman" w:hAnsi="Times New Roman" w:cs="Times New Roman"/>
    </w:rPr>
  </w:style>
  <w:style w:type="paragraph" w:customStyle="1" w:styleId="11">
    <w:name w:val="Абзац списка1"/>
    <w:basedOn w:val="a0"/>
    <w:rsid w:val="00D1349D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paragraph" w:customStyle="1" w:styleId="ac">
    <w:name w:val="Содержимое таблицы"/>
    <w:basedOn w:val="a0"/>
    <w:rsid w:val="002E071B"/>
    <w:pPr>
      <w:suppressLineNumbers/>
      <w:suppressAutoHyphens/>
      <w:spacing w:after="200" w:line="276" w:lineRule="auto"/>
    </w:pPr>
    <w:rPr>
      <w:rFonts w:ascii="Calibri" w:hAnsi="Calibri" w:cs="Calibri"/>
      <w:b w:val="0"/>
      <w:sz w:val="22"/>
      <w:szCs w:val="22"/>
      <w:lang w:eastAsia="ar-SA"/>
    </w:rPr>
  </w:style>
  <w:style w:type="paragraph" w:styleId="ad">
    <w:name w:val="List Paragraph"/>
    <w:basedOn w:val="a0"/>
    <w:uiPriority w:val="34"/>
    <w:qFormat/>
    <w:rsid w:val="002514BF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paragraph" w:styleId="ae">
    <w:name w:val="Balloon Text"/>
    <w:basedOn w:val="a0"/>
    <w:link w:val="af"/>
    <w:rsid w:val="009B5140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9B5140"/>
    <w:rPr>
      <w:rFonts w:ascii="Segoe UI" w:hAnsi="Segoe UI" w:cs="Segoe UI"/>
      <w:b/>
      <w:sz w:val="18"/>
      <w:szCs w:val="18"/>
    </w:rPr>
  </w:style>
  <w:style w:type="paragraph" w:styleId="af0">
    <w:name w:val="footer"/>
    <w:basedOn w:val="a0"/>
    <w:link w:val="af1"/>
    <w:uiPriority w:val="99"/>
    <w:rsid w:val="0057657A"/>
    <w:pPr>
      <w:tabs>
        <w:tab w:val="center" w:pos="4677"/>
        <w:tab w:val="right" w:pos="9355"/>
      </w:tabs>
    </w:pPr>
    <w:rPr>
      <w:rFonts w:ascii="Calibri" w:hAnsi="Calibri"/>
      <w:b w:val="0"/>
      <w:sz w:val="22"/>
      <w:szCs w:val="22"/>
    </w:rPr>
  </w:style>
  <w:style w:type="character" w:customStyle="1" w:styleId="af1">
    <w:name w:val="Нижний колонтитул Знак"/>
    <w:link w:val="af0"/>
    <w:uiPriority w:val="99"/>
    <w:rsid w:val="0057657A"/>
    <w:rPr>
      <w:rFonts w:ascii="Calibri" w:hAnsi="Calibri"/>
      <w:sz w:val="22"/>
      <w:szCs w:val="22"/>
    </w:rPr>
  </w:style>
  <w:style w:type="paragraph" w:styleId="af2">
    <w:name w:val="header"/>
    <w:basedOn w:val="a0"/>
    <w:link w:val="af3"/>
    <w:rsid w:val="005A3B5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5A3B51"/>
    <w:rPr>
      <w:b/>
      <w:sz w:val="28"/>
      <w:szCs w:val="24"/>
    </w:rPr>
  </w:style>
  <w:style w:type="paragraph" w:customStyle="1" w:styleId="c1">
    <w:name w:val="c1"/>
    <w:basedOn w:val="a0"/>
    <w:rsid w:val="00E16085"/>
    <w:pPr>
      <w:spacing w:before="100" w:beforeAutospacing="1" w:after="100" w:afterAutospacing="1"/>
    </w:pPr>
    <w:rPr>
      <w:rFonts w:eastAsiaTheme="minorEastAsia"/>
      <w:b w:val="0"/>
      <w:sz w:val="24"/>
    </w:rPr>
  </w:style>
  <w:style w:type="character" w:customStyle="1" w:styleId="c2">
    <w:name w:val="c2"/>
    <w:basedOn w:val="a1"/>
    <w:rsid w:val="00E16085"/>
  </w:style>
  <w:style w:type="character" w:customStyle="1" w:styleId="c0">
    <w:name w:val="c0"/>
    <w:basedOn w:val="a1"/>
    <w:rsid w:val="00E16085"/>
  </w:style>
  <w:style w:type="paragraph" w:customStyle="1" w:styleId="c4">
    <w:name w:val="c4"/>
    <w:basedOn w:val="a0"/>
    <w:rsid w:val="00E16085"/>
    <w:pPr>
      <w:spacing w:before="100" w:beforeAutospacing="1" w:after="100" w:afterAutospacing="1"/>
    </w:pPr>
    <w:rPr>
      <w:rFonts w:eastAsiaTheme="minorEastAsia"/>
      <w:b w:val="0"/>
      <w:sz w:val="24"/>
    </w:rPr>
  </w:style>
  <w:style w:type="character" w:customStyle="1" w:styleId="c26">
    <w:name w:val="c26"/>
    <w:basedOn w:val="a1"/>
    <w:rsid w:val="00E16085"/>
  </w:style>
  <w:style w:type="paragraph" w:customStyle="1" w:styleId="c23">
    <w:name w:val="c23"/>
    <w:basedOn w:val="a0"/>
    <w:rsid w:val="00A24920"/>
    <w:pPr>
      <w:spacing w:before="100" w:beforeAutospacing="1" w:after="100" w:afterAutospacing="1"/>
    </w:pPr>
    <w:rPr>
      <w:rFonts w:eastAsiaTheme="minorEastAsia"/>
      <w:b w:val="0"/>
      <w:sz w:val="24"/>
    </w:rPr>
  </w:style>
  <w:style w:type="character" w:customStyle="1" w:styleId="c27">
    <w:name w:val="c27"/>
    <w:basedOn w:val="a1"/>
    <w:rsid w:val="00A24920"/>
  </w:style>
  <w:style w:type="paragraph" w:customStyle="1" w:styleId="c61">
    <w:name w:val="c61"/>
    <w:basedOn w:val="a0"/>
    <w:rsid w:val="00A24920"/>
    <w:pPr>
      <w:spacing w:before="100" w:beforeAutospacing="1" w:after="100" w:afterAutospacing="1"/>
    </w:pPr>
    <w:rPr>
      <w:rFonts w:eastAsiaTheme="minorEastAsia"/>
      <w:b w:val="0"/>
      <w:sz w:val="24"/>
    </w:rPr>
  </w:style>
  <w:style w:type="character" w:customStyle="1" w:styleId="c19">
    <w:name w:val="c19"/>
    <w:basedOn w:val="a1"/>
    <w:rsid w:val="00A24920"/>
  </w:style>
  <w:style w:type="paragraph" w:customStyle="1" w:styleId="c15">
    <w:name w:val="c15"/>
    <w:basedOn w:val="a0"/>
    <w:rsid w:val="00A24920"/>
    <w:pPr>
      <w:spacing w:before="100" w:beforeAutospacing="1" w:after="100" w:afterAutospacing="1"/>
    </w:pPr>
    <w:rPr>
      <w:rFonts w:eastAsiaTheme="minorEastAsia"/>
      <w:b w:val="0"/>
      <w:sz w:val="24"/>
    </w:rPr>
  </w:style>
  <w:style w:type="character" w:customStyle="1" w:styleId="10">
    <w:name w:val="Заголовок 1 Знак"/>
    <w:basedOn w:val="a1"/>
    <w:link w:val="1"/>
    <w:rsid w:val="00027210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027210"/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027210"/>
    <w:rPr>
      <w:rFonts w:asciiTheme="majorHAnsi" w:eastAsiaTheme="majorEastAsia" w:hAnsiTheme="majorHAnsi" w:cstheme="majorBidi"/>
      <w:bCs/>
      <w:color w:val="4472C4" w:themeColor="accent1"/>
      <w:sz w:val="28"/>
      <w:szCs w:val="24"/>
    </w:rPr>
  </w:style>
  <w:style w:type="character" w:customStyle="1" w:styleId="50">
    <w:name w:val="Заголовок 5 Знак"/>
    <w:basedOn w:val="a1"/>
    <w:link w:val="5"/>
    <w:rsid w:val="00027210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character" w:customStyle="1" w:styleId="60">
    <w:name w:val="Заголовок 6 Знак"/>
    <w:basedOn w:val="a1"/>
    <w:link w:val="6"/>
    <w:rsid w:val="00027210"/>
    <w:rPr>
      <w:rFonts w:asciiTheme="majorHAnsi" w:eastAsiaTheme="majorEastAsia" w:hAnsiTheme="majorHAnsi" w:cstheme="majorBidi"/>
      <w:b/>
      <w:i/>
      <w:iCs/>
      <w:color w:val="1F3763" w:themeColor="accent1" w:themeShade="7F"/>
      <w:sz w:val="28"/>
      <w:szCs w:val="24"/>
    </w:rPr>
  </w:style>
  <w:style w:type="paragraph" w:styleId="a">
    <w:name w:val="List Bullet"/>
    <w:basedOn w:val="a0"/>
    <w:rsid w:val="00027210"/>
    <w:pPr>
      <w:numPr>
        <w:numId w:val="17"/>
      </w:numPr>
      <w:contextualSpacing/>
    </w:pPr>
  </w:style>
  <w:style w:type="paragraph" w:styleId="af4">
    <w:name w:val="Title"/>
    <w:basedOn w:val="a0"/>
    <w:next w:val="a0"/>
    <w:link w:val="af5"/>
    <w:qFormat/>
    <w:rsid w:val="0002721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5">
    <w:name w:val="Заголовок Знак"/>
    <w:basedOn w:val="a1"/>
    <w:link w:val="af4"/>
    <w:rsid w:val="00027210"/>
    <w:rPr>
      <w:rFonts w:asciiTheme="majorHAnsi" w:eastAsiaTheme="majorEastAsia" w:hAnsiTheme="majorHAnsi" w:cstheme="majorBidi"/>
      <w:b/>
      <w:color w:val="323E4F" w:themeColor="text2" w:themeShade="BF"/>
      <w:spacing w:val="5"/>
      <w:kern w:val="28"/>
      <w:sz w:val="52"/>
      <w:szCs w:val="52"/>
    </w:rPr>
  </w:style>
  <w:style w:type="paragraph" w:styleId="af6">
    <w:name w:val="Subtitle"/>
    <w:basedOn w:val="a0"/>
    <w:next w:val="a0"/>
    <w:link w:val="af7"/>
    <w:qFormat/>
    <w:rsid w:val="0002721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character" w:customStyle="1" w:styleId="af7">
    <w:name w:val="Подзаголовок Знак"/>
    <w:basedOn w:val="a1"/>
    <w:link w:val="af6"/>
    <w:rsid w:val="00027210"/>
    <w:rPr>
      <w:rFonts w:asciiTheme="majorHAnsi" w:eastAsiaTheme="majorEastAsia" w:hAnsiTheme="majorHAnsi" w:cstheme="majorBidi"/>
      <w:b/>
      <w:i/>
      <w:iCs/>
      <w:color w:val="4472C4" w:themeColor="accent1"/>
      <w:spacing w:val="15"/>
      <w:sz w:val="24"/>
      <w:szCs w:val="24"/>
    </w:rPr>
  </w:style>
  <w:style w:type="paragraph" w:styleId="af8">
    <w:name w:val="Body Text First Indent"/>
    <w:basedOn w:val="aa"/>
    <w:link w:val="af9"/>
    <w:unhideWhenUsed/>
    <w:rsid w:val="00027210"/>
    <w:pPr>
      <w:spacing w:after="0"/>
      <w:ind w:firstLine="360"/>
    </w:pPr>
  </w:style>
  <w:style w:type="character" w:customStyle="1" w:styleId="ab">
    <w:name w:val="Основной текст Знак"/>
    <w:basedOn w:val="a1"/>
    <w:link w:val="aa"/>
    <w:rsid w:val="00027210"/>
    <w:rPr>
      <w:b/>
      <w:sz w:val="28"/>
      <w:szCs w:val="24"/>
    </w:rPr>
  </w:style>
  <w:style w:type="character" w:customStyle="1" w:styleId="af9">
    <w:name w:val="Красная строка Знак"/>
    <w:basedOn w:val="ab"/>
    <w:link w:val="af8"/>
    <w:rsid w:val="00027210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1079D-5927-4DF0-8E7F-AA43C457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Учитель № 1</cp:lastModifiedBy>
  <cp:revision>25</cp:revision>
  <cp:lastPrinted>2019-09-11T10:13:00Z</cp:lastPrinted>
  <dcterms:created xsi:type="dcterms:W3CDTF">2019-08-28T17:05:00Z</dcterms:created>
  <dcterms:modified xsi:type="dcterms:W3CDTF">2023-01-30T10:00:00Z</dcterms:modified>
</cp:coreProperties>
</file>