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A12" w:rsidRPr="00A05047" w:rsidRDefault="007A4A12" w:rsidP="007A4A12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5047">
        <w:rPr>
          <w:rFonts w:ascii="Times New Roman" w:hAnsi="Times New Roman" w:cs="Times New Roman"/>
          <w:bCs/>
          <w:sz w:val="24"/>
          <w:szCs w:val="24"/>
        </w:rPr>
        <w:t>Муниципальное казенное</w:t>
      </w:r>
      <w:r w:rsidRPr="00A0504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A05047">
        <w:rPr>
          <w:rFonts w:ascii="Times New Roman" w:hAnsi="Times New Roman" w:cs="Times New Roman"/>
          <w:bCs/>
          <w:sz w:val="24"/>
          <w:szCs w:val="24"/>
        </w:rPr>
        <w:t>общеобразовательное учреждение</w:t>
      </w:r>
      <w:r w:rsidRPr="00A050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A12" w:rsidRPr="00A05047" w:rsidRDefault="007A4A12" w:rsidP="007A4A12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5047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A05047">
        <w:rPr>
          <w:rFonts w:ascii="Times New Roman" w:hAnsi="Times New Roman" w:cs="Times New Roman"/>
          <w:bCs/>
          <w:sz w:val="24"/>
          <w:szCs w:val="24"/>
        </w:rPr>
        <w:t>Кардоновская</w:t>
      </w:r>
      <w:proofErr w:type="spellEnd"/>
      <w:r w:rsidRPr="00A05047">
        <w:rPr>
          <w:rFonts w:ascii="Times New Roman" w:hAnsi="Times New Roman" w:cs="Times New Roman"/>
          <w:bCs/>
          <w:sz w:val="24"/>
          <w:szCs w:val="24"/>
        </w:rPr>
        <w:t xml:space="preserve"> средняя общеобразовательная школа» </w:t>
      </w:r>
    </w:p>
    <w:p w:rsidR="007A4A12" w:rsidRDefault="007A4A12" w:rsidP="007A4A12">
      <w:pPr>
        <w:tabs>
          <w:tab w:val="num" w:pos="0"/>
        </w:tabs>
        <w:spacing w:after="0"/>
        <w:jc w:val="center"/>
        <w:rPr>
          <w:b/>
          <w:sz w:val="28"/>
        </w:rPr>
      </w:pPr>
      <w:r>
        <w:rPr>
          <w:b/>
          <w:bCs/>
          <w:sz w:val="28"/>
        </w:rPr>
        <w:t> 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 </w:t>
      </w:r>
    </w:p>
    <w:tbl>
      <w:tblPr>
        <w:tblW w:w="9781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9"/>
        <w:gridCol w:w="3260"/>
      </w:tblGrid>
      <w:tr w:rsidR="007A4A12" w:rsidTr="00552299">
        <w:trPr>
          <w:trHeight w:val="2572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7A4A12" w:rsidRDefault="007A4A12" w:rsidP="007A4A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/>
                <w:kern w:val="24"/>
              </w:rPr>
              <w:t>РАССМОТРЕНО</w:t>
            </w:r>
            <w:r>
              <w:rPr>
                <w:color w:val="000000"/>
                <w:kern w:val="24"/>
              </w:rPr>
              <w:t xml:space="preserve"> </w:t>
            </w:r>
          </w:p>
          <w:p w:rsidR="007A4A12" w:rsidRDefault="007A4A12" w:rsidP="007A4A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на заседании </w:t>
            </w:r>
          </w:p>
          <w:p w:rsidR="007A4A12" w:rsidRDefault="007A4A12" w:rsidP="007A4A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ШМО ____________________</w:t>
            </w:r>
          </w:p>
          <w:p w:rsidR="007A4A12" w:rsidRDefault="007A4A12" w:rsidP="007A4A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Руководитель ШМО </w:t>
            </w:r>
          </w:p>
          <w:p w:rsidR="007A4A12" w:rsidRDefault="00A05047" w:rsidP="007A4A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Подпись___         </w:t>
            </w:r>
            <w:proofErr w:type="spellStart"/>
            <w:r>
              <w:rPr>
                <w:color w:val="000000"/>
                <w:kern w:val="24"/>
              </w:rPr>
              <w:t>Алибекова</w:t>
            </w:r>
            <w:proofErr w:type="spellEnd"/>
            <w:r>
              <w:rPr>
                <w:color w:val="000000"/>
                <w:kern w:val="24"/>
              </w:rPr>
              <w:t xml:space="preserve"> М.М.</w:t>
            </w:r>
          </w:p>
          <w:p w:rsidR="007A4A12" w:rsidRDefault="007A4A12" w:rsidP="007A4A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Протокол №____________ </w:t>
            </w:r>
          </w:p>
          <w:p w:rsidR="007A4A12" w:rsidRDefault="007A4A12" w:rsidP="007A4A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от   «____»_________2022 г.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7A4A12" w:rsidRDefault="007A4A12" w:rsidP="007A4A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/>
                <w:kern w:val="24"/>
              </w:rPr>
              <w:t>СОГЛАСОВАНО</w:t>
            </w:r>
            <w:r>
              <w:rPr>
                <w:color w:val="000000"/>
                <w:kern w:val="24"/>
              </w:rPr>
              <w:t xml:space="preserve"> </w:t>
            </w:r>
          </w:p>
          <w:p w:rsidR="007A4A12" w:rsidRDefault="007A4A12" w:rsidP="007A4A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Заместитель директора по УВР </w:t>
            </w:r>
          </w:p>
          <w:p w:rsidR="007A4A12" w:rsidRDefault="007A4A12" w:rsidP="007A4A12">
            <w:pPr>
              <w:spacing w:after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kern w:val="24"/>
              </w:rPr>
              <w:t xml:space="preserve">___________ </w:t>
            </w:r>
            <w:proofErr w:type="spellStart"/>
            <w:r>
              <w:rPr>
                <w:color w:val="000000"/>
                <w:kern w:val="24"/>
              </w:rPr>
              <w:t>Х.М.Чаиева</w:t>
            </w:r>
            <w:proofErr w:type="spellEnd"/>
          </w:p>
          <w:p w:rsidR="007A4A12" w:rsidRDefault="007A4A12" w:rsidP="007A4A12">
            <w:pPr>
              <w:spacing w:after="0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 </w:t>
            </w:r>
          </w:p>
          <w:p w:rsidR="007A4A12" w:rsidRDefault="007A4A12" w:rsidP="007A4A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</w:p>
          <w:p w:rsidR="007A4A12" w:rsidRDefault="007A4A12" w:rsidP="007A4A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«_____»___________2022  г.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7A4A12" w:rsidRDefault="007A4A12" w:rsidP="007A4A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/>
                <w:kern w:val="24"/>
              </w:rPr>
              <w:t>УТВЕРЖДЕНО</w:t>
            </w:r>
            <w:r>
              <w:rPr>
                <w:color w:val="000000"/>
                <w:kern w:val="24"/>
              </w:rPr>
              <w:t xml:space="preserve"> </w:t>
            </w:r>
          </w:p>
          <w:p w:rsidR="007A4A12" w:rsidRDefault="007A4A12" w:rsidP="007A4A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Директор </w:t>
            </w:r>
          </w:p>
          <w:p w:rsidR="007A4A12" w:rsidRDefault="007A4A12" w:rsidP="007A4A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__________   </w:t>
            </w:r>
            <w:proofErr w:type="spellStart"/>
            <w:r>
              <w:rPr>
                <w:color w:val="000000"/>
                <w:kern w:val="24"/>
              </w:rPr>
              <w:t>Б.Г.Абакаров</w:t>
            </w:r>
            <w:proofErr w:type="spellEnd"/>
            <w:r>
              <w:rPr>
                <w:color w:val="000000"/>
                <w:kern w:val="24"/>
              </w:rPr>
              <w:t xml:space="preserve"> </w:t>
            </w:r>
          </w:p>
          <w:p w:rsidR="007A4A12" w:rsidRDefault="007A4A12" w:rsidP="007A4A12">
            <w:pPr>
              <w:spacing w:after="0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7A4A12" w:rsidRDefault="007A4A12" w:rsidP="007A4A12">
            <w:pPr>
              <w:spacing w:after="0"/>
              <w:rPr>
                <w:color w:val="000000"/>
                <w:kern w:val="24"/>
              </w:rPr>
            </w:pPr>
          </w:p>
          <w:p w:rsidR="007A4A12" w:rsidRDefault="007A4A12" w:rsidP="007A4A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Приказ №_____ </w:t>
            </w:r>
          </w:p>
          <w:p w:rsidR="007A4A12" w:rsidRDefault="007A4A12" w:rsidP="007A4A12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от  «_____»________2022г. </w:t>
            </w:r>
          </w:p>
        </w:tc>
      </w:tr>
    </w:tbl>
    <w:p w:rsidR="007A4A12" w:rsidRDefault="007A4A12" w:rsidP="007A4A12">
      <w:pPr>
        <w:tabs>
          <w:tab w:val="num" w:pos="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A4A12" w:rsidRDefault="007A4A12" w:rsidP="007A4A12">
      <w:pPr>
        <w:tabs>
          <w:tab w:val="num" w:pos="0"/>
        </w:tabs>
        <w:spacing w:after="0"/>
        <w:jc w:val="center"/>
        <w:rPr>
          <w:b/>
          <w:sz w:val="28"/>
        </w:rPr>
      </w:pPr>
    </w:p>
    <w:p w:rsidR="007A4A12" w:rsidRPr="00F81770" w:rsidRDefault="007A4A12" w:rsidP="007A4A12">
      <w:pPr>
        <w:tabs>
          <w:tab w:val="num" w:pos="0"/>
        </w:tabs>
        <w:spacing w:after="0"/>
        <w:jc w:val="center"/>
        <w:rPr>
          <w:b/>
          <w:bCs/>
          <w:color w:val="FF0000"/>
          <w:sz w:val="44"/>
        </w:rPr>
      </w:pPr>
      <w:r w:rsidRPr="00F81770">
        <w:rPr>
          <w:b/>
          <w:color w:val="FF0000"/>
          <w:sz w:val="32"/>
          <w:szCs w:val="32"/>
        </w:rPr>
        <w:t>РАБОЧАЯ ПРОГРАММА</w:t>
      </w:r>
    </w:p>
    <w:p w:rsidR="007A4A12" w:rsidRPr="00F81770" w:rsidRDefault="007A4A12" w:rsidP="007A4A12">
      <w:pPr>
        <w:tabs>
          <w:tab w:val="num" w:pos="0"/>
        </w:tabs>
        <w:spacing w:after="0"/>
        <w:jc w:val="center"/>
        <w:rPr>
          <w:b/>
          <w:color w:val="FF0000"/>
          <w:sz w:val="32"/>
          <w:szCs w:val="32"/>
        </w:rPr>
      </w:pPr>
      <w:r w:rsidRPr="00F81770">
        <w:rPr>
          <w:b/>
          <w:bCs/>
          <w:color w:val="FF0000"/>
          <w:sz w:val="32"/>
          <w:szCs w:val="32"/>
        </w:rPr>
        <w:t>по окружающему миру</w:t>
      </w:r>
    </w:p>
    <w:p w:rsidR="007A4A12" w:rsidRPr="00B76738" w:rsidRDefault="007A4A12" w:rsidP="007A4A12">
      <w:pPr>
        <w:tabs>
          <w:tab w:val="num" w:pos="0"/>
        </w:tabs>
        <w:spacing w:after="0"/>
        <w:jc w:val="center"/>
        <w:rPr>
          <w:b/>
          <w:sz w:val="32"/>
          <w:szCs w:val="32"/>
        </w:rPr>
      </w:pPr>
      <w:r w:rsidRPr="00B76738">
        <w:rPr>
          <w:b/>
          <w:bCs/>
          <w:sz w:val="32"/>
          <w:szCs w:val="32"/>
        </w:rPr>
        <w:t>2</w:t>
      </w:r>
      <w:r w:rsidR="00F81770">
        <w:rPr>
          <w:b/>
          <w:bCs/>
          <w:sz w:val="32"/>
          <w:szCs w:val="32"/>
        </w:rPr>
        <w:t xml:space="preserve"> «б»</w:t>
      </w:r>
      <w:r w:rsidRPr="00B76738">
        <w:rPr>
          <w:b/>
          <w:bCs/>
          <w:sz w:val="32"/>
          <w:szCs w:val="32"/>
        </w:rPr>
        <w:t xml:space="preserve"> класс</w:t>
      </w:r>
    </w:p>
    <w:p w:rsidR="007A4A12" w:rsidRPr="00B76738" w:rsidRDefault="007A4A12" w:rsidP="007A4A12">
      <w:pPr>
        <w:tabs>
          <w:tab w:val="num" w:pos="0"/>
        </w:tabs>
        <w:spacing w:after="0"/>
        <w:jc w:val="center"/>
        <w:rPr>
          <w:b/>
          <w:sz w:val="32"/>
          <w:szCs w:val="24"/>
        </w:rPr>
      </w:pPr>
      <w:r w:rsidRPr="00B76738">
        <w:rPr>
          <w:b/>
          <w:i/>
          <w:sz w:val="28"/>
        </w:rPr>
        <w:t>ФГОС НОО</w:t>
      </w:r>
    </w:p>
    <w:p w:rsidR="007A4A12" w:rsidRPr="00B76738" w:rsidRDefault="007A4A12" w:rsidP="007A4A12">
      <w:pPr>
        <w:spacing w:after="0"/>
        <w:jc w:val="center"/>
        <w:rPr>
          <w:b/>
          <w:sz w:val="28"/>
        </w:rPr>
      </w:pPr>
      <w:r w:rsidRPr="00B76738">
        <w:rPr>
          <w:b/>
        </w:rPr>
        <w:t>НА</w:t>
      </w:r>
      <w:r w:rsidRPr="00B76738">
        <w:rPr>
          <w:b/>
          <w:sz w:val="28"/>
        </w:rPr>
        <w:t xml:space="preserve"> 2022 - 2023 </w:t>
      </w:r>
      <w:r w:rsidRPr="00B76738">
        <w:rPr>
          <w:b/>
        </w:rPr>
        <w:t>УЧЕБНЫЙ ГОД</w:t>
      </w:r>
    </w:p>
    <w:p w:rsidR="007A4A12" w:rsidRPr="00B76738" w:rsidRDefault="007A4A12" w:rsidP="007A4A12">
      <w:pPr>
        <w:tabs>
          <w:tab w:val="left" w:pos="3024"/>
        </w:tabs>
        <w:spacing w:after="0" w:line="480" w:lineRule="auto"/>
        <w:rPr>
          <w:b/>
          <w:sz w:val="24"/>
        </w:rPr>
      </w:pPr>
      <w:r w:rsidRPr="00B76738">
        <w:rPr>
          <w:b/>
          <w:sz w:val="28"/>
        </w:rPr>
        <w:tab/>
      </w:r>
    </w:p>
    <w:p w:rsidR="007A4A12" w:rsidRPr="00F81770" w:rsidRDefault="007A4A12" w:rsidP="007A4A12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81770">
        <w:rPr>
          <w:rFonts w:ascii="Times New Roman" w:hAnsi="Times New Roman" w:cs="Times New Roman"/>
          <w:b/>
          <w:sz w:val="28"/>
          <w:szCs w:val="28"/>
        </w:rPr>
        <w:t>УЧЕБНЫЙ  ПРЕДМЕТ</w:t>
      </w:r>
      <w:proofErr w:type="gramEnd"/>
      <w:r w:rsidRPr="00F81770">
        <w:rPr>
          <w:rFonts w:ascii="Times New Roman" w:hAnsi="Times New Roman" w:cs="Times New Roman"/>
          <w:b/>
          <w:sz w:val="28"/>
          <w:szCs w:val="28"/>
        </w:rPr>
        <w:t>: Окружающий мир</w:t>
      </w:r>
    </w:p>
    <w:p w:rsidR="007A4A12" w:rsidRPr="00F81770" w:rsidRDefault="007A4A12" w:rsidP="007A4A12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81770">
        <w:rPr>
          <w:rFonts w:ascii="Times New Roman" w:hAnsi="Times New Roman" w:cs="Times New Roman"/>
          <w:b/>
          <w:sz w:val="28"/>
          <w:szCs w:val="28"/>
        </w:rPr>
        <w:t>КОЛИЧЕСТВО  ЧАСОВ</w:t>
      </w:r>
      <w:proofErr w:type="gramEnd"/>
      <w:r w:rsidRPr="00F81770">
        <w:rPr>
          <w:rFonts w:ascii="Times New Roman" w:hAnsi="Times New Roman" w:cs="Times New Roman"/>
          <w:b/>
          <w:sz w:val="28"/>
          <w:szCs w:val="28"/>
        </w:rPr>
        <w:t>:    в неделю - 2 ч.;      всего за год -68 ч.</w:t>
      </w:r>
    </w:p>
    <w:p w:rsidR="007A4A12" w:rsidRPr="00F81770" w:rsidRDefault="007A4A12" w:rsidP="007A4A12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F81770"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Start"/>
      <w:r w:rsidRPr="00F81770">
        <w:rPr>
          <w:rFonts w:ascii="Times New Roman" w:hAnsi="Times New Roman" w:cs="Times New Roman"/>
          <w:b/>
          <w:sz w:val="28"/>
          <w:szCs w:val="28"/>
        </w:rPr>
        <w:t xml:space="preserve">   (</w:t>
      </w:r>
      <w:proofErr w:type="gramEnd"/>
      <w:r w:rsidRPr="00F81770">
        <w:rPr>
          <w:rFonts w:ascii="Times New Roman" w:hAnsi="Times New Roman" w:cs="Times New Roman"/>
          <w:b/>
          <w:sz w:val="28"/>
          <w:szCs w:val="28"/>
        </w:rPr>
        <w:t xml:space="preserve">ФИО): </w:t>
      </w:r>
      <w:proofErr w:type="spellStart"/>
      <w:r w:rsidR="00F81770" w:rsidRPr="00F81770">
        <w:rPr>
          <w:rFonts w:ascii="Times New Roman" w:hAnsi="Times New Roman" w:cs="Times New Roman"/>
          <w:b/>
          <w:sz w:val="28"/>
          <w:szCs w:val="28"/>
        </w:rPr>
        <w:t>Саламова</w:t>
      </w:r>
      <w:proofErr w:type="spellEnd"/>
      <w:r w:rsidR="00F81770" w:rsidRPr="00F817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81770" w:rsidRPr="00F81770">
        <w:rPr>
          <w:rFonts w:ascii="Times New Roman" w:hAnsi="Times New Roman" w:cs="Times New Roman"/>
          <w:b/>
          <w:sz w:val="28"/>
          <w:szCs w:val="28"/>
        </w:rPr>
        <w:t>Розвита</w:t>
      </w:r>
      <w:proofErr w:type="spellEnd"/>
      <w:r w:rsidR="00F81770" w:rsidRPr="00F817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81770" w:rsidRPr="00F81770">
        <w:rPr>
          <w:rFonts w:ascii="Times New Roman" w:hAnsi="Times New Roman" w:cs="Times New Roman"/>
          <w:b/>
          <w:sz w:val="28"/>
          <w:szCs w:val="28"/>
        </w:rPr>
        <w:t>Абдуразаковна</w:t>
      </w:r>
      <w:proofErr w:type="spellEnd"/>
      <w:r w:rsidRPr="00F817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4A12" w:rsidRPr="00F81770" w:rsidRDefault="007A4A12" w:rsidP="007A4A12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81770">
        <w:rPr>
          <w:rFonts w:ascii="Times New Roman" w:hAnsi="Times New Roman" w:cs="Times New Roman"/>
          <w:b/>
          <w:sz w:val="28"/>
          <w:szCs w:val="28"/>
        </w:rPr>
        <w:t>КАТЕГОРИЯ :</w:t>
      </w:r>
      <w:proofErr w:type="gramEnd"/>
      <w:r w:rsidRPr="00F81770">
        <w:rPr>
          <w:rFonts w:ascii="Times New Roman" w:hAnsi="Times New Roman" w:cs="Times New Roman"/>
          <w:b/>
          <w:sz w:val="28"/>
          <w:szCs w:val="28"/>
        </w:rPr>
        <w:t xml:space="preserve">  соответствие </w:t>
      </w:r>
    </w:p>
    <w:p w:rsidR="007A4A12" w:rsidRPr="00F81770" w:rsidRDefault="007A4A12" w:rsidP="007A4A12">
      <w:pPr>
        <w:spacing w:after="0" w:line="480" w:lineRule="auto"/>
        <w:rPr>
          <w:rFonts w:ascii="Times New Roman" w:hAnsi="Times New Roman" w:cs="Times New Roman"/>
          <w:iCs/>
          <w:sz w:val="28"/>
          <w:szCs w:val="28"/>
        </w:rPr>
      </w:pPr>
      <w:r w:rsidRPr="00F81770">
        <w:rPr>
          <w:rFonts w:ascii="Times New Roman" w:hAnsi="Times New Roman" w:cs="Times New Roman"/>
          <w:b/>
          <w:sz w:val="28"/>
          <w:szCs w:val="28"/>
        </w:rPr>
        <w:t>СОСТАВЛЕНО НА ОСНОВЕ ПРОГРАММЫ (название, авторы</w:t>
      </w:r>
      <w:proofErr w:type="gramStart"/>
      <w:r w:rsidRPr="00F81770">
        <w:rPr>
          <w:rFonts w:ascii="Times New Roman" w:hAnsi="Times New Roman" w:cs="Times New Roman"/>
          <w:b/>
          <w:sz w:val="28"/>
          <w:szCs w:val="28"/>
        </w:rPr>
        <w:t>) :</w:t>
      </w:r>
      <w:proofErr w:type="gramEnd"/>
      <w:r w:rsidRPr="00F8177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81770">
        <w:rPr>
          <w:rFonts w:ascii="Times New Roman" w:hAnsi="Times New Roman" w:cs="Times New Roman"/>
          <w:b/>
          <w:iCs/>
          <w:sz w:val="28"/>
          <w:szCs w:val="28"/>
        </w:rPr>
        <w:t>Плешаков А.А, Мир вокруг нас.</w:t>
      </w:r>
    </w:p>
    <w:p w:rsidR="007A4A12" w:rsidRPr="00F81770" w:rsidRDefault="007A4A12" w:rsidP="007A4A12">
      <w:pPr>
        <w:pStyle w:val="a3"/>
        <w:rPr>
          <w:rFonts w:ascii="Times New Roman" w:hAnsi="Times New Roman" w:cs="Times New Roman"/>
          <w:b/>
          <w:iCs/>
          <w:sz w:val="28"/>
          <w:szCs w:val="28"/>
        </w:rPr>
      </w:pPr>
      <w:r w:rsidRPr="00F8177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81770">
        <w:rPr>
          <w:rFonts w:ascii="Times New Roman" w:hAnsi="Times New Roman" w:cs="Times New Roman"/>
          <w:b/>
          <w:sz w:val="28"/>
          <w:szCs w:val="28"/>
        </w:rPr>
        <w:t>ИСПОЛЬЗУЕМЫЙ УЧЕБНИК (название, авторы, выходные данные</w:t>
      </w:r>
      <w:proofErr w:type="gramStart"/>
      <w:r w:rsidRPr="00F81770">
        <w:rPr>
          <w:rFonts w:ascii="Times New Roman" w:hAnsi="Times New Roman" w:cs="Times New Roman"/>
          <w:b/>
          <w:sz w:val="28"/>
          <w:szCs w:val="28"/>
        </w:rPr>
        <w:t>) :</w:t>
      </w:r>
      <w:proofErr w:type="gramEnd"/>
      <w:r w:rsidRPr="00F81770">
        <w:rPr>
          <w:rFonts w:ascii="Times New Roman" w:hAnsi="Times New Roman" w:cs="Times New Roman"/>
          <w:b/>
          <w:iCs/>
          <w:sz w:val="28"/>
          <w:szCs w:val="28"/>
        </w:rPr>
        <w:t xml:space="preserve"> Плешаков А.А, Мир вокруг нас. Учебник. </w:t>
      </w:r>
      <w:proofErr w:type="gramStart"/>
      <w:r w:rsidRPr="00F81770">
        <w:rPr>
          <w:rFonts w:ascii="Times New Roman" w:hAnsi="Times New Roman" w:cs="Times New Roman"/>
          <w:b/>
          <w:iCs/>
          <w:sz w:val="28"/>
          <w:szCs w:val="28"/>
        </w:rPr>
        <w:t>2  класс</w:t>
      </w:r>
      <w:proofErr w:type="gramEnd"/>
      <w:r w:rsidRPr="00F81770">
        <w:rPr>
          <w:rFonts w:ascii="Times New Roman" w:hAnsi="Times New Roman" w:cs="Times New Roman"/>
          <w:b/>
          <w:iCs/>
          <w:sz w:val="28"/>
          <w:szCs w:val="28"/>
        </w:rPr>
        <w:t>, М.: Просвещение, 2011</w:t>
      </w:r>
    </w:p>
    <w:p w:rsidR="007A4A12" w:rsidRPr="00F81770" w:rsidRDefault="007A4A12" w:rsidP="007A4A12">
      <w:pPr>
        <w:spacing w:after="0" w:line="480" w:lineRule="auto"/>
        <w:rPr>
          <w:rFonts w:ascii="Times New Roman" w:hAnsi="Times New Roman" w:cs="Times New Roman"/>
          <w:b/>
          <w:sz w:val="28"/>
          <w:szCs w:val="24"/>
        </w:rPr>
      </w:pPr>
    </w:p>
    <w:p w:rsidR="007A4A12" w:rsidRDefault="007A4A12" w:rsidP="007A4A12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05047" w:rsidRPr="00F81770" w:rsidRDefault="00A05047" w:rsidP="007A4A12">
      <w:pPr>
        <w:tabs>
          <w:tab w:val="num" w:pos="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7A4A12" w:rsidRDefault="007A4A12" w:rsidP="007A4A12">
      <w:pPr>
        <w:tabs>
          <w:tab w:val="num" w:pos="0"/>
        </w:tabs>
        <w:spacing w:after="0"/>
        <w:jc w:val="center"/>
        <w:rPr>
          <w:b/>
          <w:sz w:val="28"/>
        </w:rPr>
      </w:pPr>
    </w:p>
    <w:p w:rsidR="007A4A12" w:rsidRDefault="007A4A12" w:rsidP="007A4A12">
      <w:pPr>
        <w:tabs>
          <w:tab w:val="num" w:pos="0"/>
        </w:tabs>
        <w:spacing w:after="0"/>
        <w:rPr>
          <w:b/>
          <w:color w:val="000000"/>
          <w:spacing w:val="-8"/>
          <w:sz w:val="28"/>
          <w:szCs w:val="28"/>
        </w:rPr>
      </w:pPr>
      <w:r>
        <w:rPr>
          <w:b/>
          <w:sz w:val="28"/>
        </w:rPr>
        <w:t xml:space="preserve">              </w:t>
      </w:r>
      <w:r w:rsidR="000F3A69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с. </w:t>
      </w:r>
      <w:proofErr w:type="spellStart"/>
      <w:r>
        <w:rPr>
          <w:b/>
          <w:sz w:val="28"/>
        </w:rPr>
        <w:t>Кардоновка</w:t>
      </w:r>
      <w:proofErr w:type="spellEnd"/>
      <w:r>
        <w:rPr>
          <w:b/>
          <w:sz w:val="28"/>
        </w:rPr>
        <w:t>, 2022</w:t>
      </w:r>
    </w:p>
    <w:p w:rsidR="00552299" w:rsidRDefault="007A4A12" w:rsidP="007A4A12">
      <w:pPr>
        <w:shd w:val="clear" w:color="auto" w:fill="FFFFFF"/>
        <w:autoSpaceDE w:val="0"/>
        <w:autoSpaceDN w:val="0"/>
        <w:adjustRightInd w:val="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552299">
        <w:rPr>
          <w:b/>
          <w:sz w:val="28"/>
          <w:szCs w:val="28"/>
        </w:rPr>
        <w:t xml:space="preserve"> </w:t>
      </w:r>
    </w:p>
    <w:p w:rsidR="008F6CEC" w:rsidRPr="000F3A69" w:rsidRDefault="00552299" w:rsidP="0055229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52299">
        <w:rPr>
          <w:b/>
          <w:sz w:val="24"/>
          <w:szCs w:val="24"/>
        </w:rPr>
        <w:lastRenderedPageBreak/>
        <w:t xml:space="preserve">                           </w:t>
      </w:r>
      <w:proofErr w:type="gramStart"/>
      <w:r w:rsidR="008F6CEC" w:rsidRPr="000F3A69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 записка</w:t>
      </w:r>
      <w:proofErr w:type="gramEnd"/>
      <w:r w:rsidR="008F6CEC" w:rsidRPr="000F3A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 курсу  «Окружающий мир»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t>Программа разработана на основе Федерального государ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ственного образовательного стандарта начального общего обра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зования, Концепции духовно-нравственного развития и воспи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тания личности гражданина России, планируемых результатов начального общего образования.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6CEC" w:rsidRPr="000F3A69" w:rsidRDefault="008F6CEC" w:rsidP="00552299">
      <w:pPr>
        <w:widowControl w:val="0"/>
        <w:tabs>
          <w:tab w:val="left" w:pos="284"/>
          <w:tab w:val="num" w:pos="1026"/>
        </w:tabs>
        <w:autoSpaceDE w:val="0"/>
        <w:autoSpaceDN w:val="0"/>
        <w:adjustRightInd w:val="0"/>
        <w:spacing w:after="0"/>
        <w:ind w:left="284" w:right="-31" w:hanging="284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b/>
          <w:iCs/>
          <w:sz w:val="24"/>
          <w:szCs w:val="24"/>
        </w:rPr>
        <w:t>Рабочая программа реализует следующие цели обучения:</w:t>
      </w:r>
    </w:p>
    <w:p w:rsidR="008F6CEC" w:rsidRPr="000F3A69" w:rsidRDefault="008F6CEC" w:rsidP="00552299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31"/>
        <w:rPr>
          <w:rFonts w:ascii="Times New Roman" w:eastAsia="Calibri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t>формирование целостной картины мира и осознание ме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8F6CEC" w:rsidRPr="000F3A69" w:rsidRDefault="008F6CEC" w:rsidP="0055229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t>духовно-нравственное развитие и воспитание личности гражданина России в условиях культурного и конфессиональ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ного многообразия российского общества.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6CEC" w:rsidRPr="000F3A69" w:rsidRDefault="008F6CEC" w:rsidP="00552299">
      <w:pPr>
        <w:widowControl w:val="0"/>
        <w:tabs>
          <w:tab w:val="left" w:pos="284"/>
          <w:tab w:val="num" w:pos="1026"/>
        </w:tabs>
        <w:autoSpaceDE w:val="0"/>
        <w:autoSpaceDN w:val="0"/>
        <w:adjustRightInd w:val="0"/>
        <w:spacing w:after="0"/>
        <w:ind w:left="284" w:right="-31" w:hanging="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ab/>
      </w:r>
      <w:r w:rsidRPr="000F3A69">
        <w:rPr>
          <w:rFonts w:ascii="Times New Roman" w:eastAsia="Times New Roman" w:hAnsi="Times New Roman" w:cs="Times New Roman"/>
          <w:b/>
          <w:iCs/>
          <w:sz w:val="24"/>
          <w:szCs w:val="24"/>
        </w:rPr>
        <w:t>Изучение предмета способствует решению следующих задач: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1)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формирование уважительного отношения к семье, насе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2)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осознание ребёнком ценности, целостности и многообразия окружающего мира, своего места в нём;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3)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4)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b/>
          <w:sz w:val="24"/>
          <w:szCs w:val="24"/>
        </w:rPr>
        <w:t>Ценностные ориентиры содержания курса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t>• Природа как одна из важнейших основ здоровой и гармо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ничной жизни человека и общества.</w:t>
      </w:r>
    </w:p>
    <w:p w:rsidR="008F6CEC" w:rsidRPr="000F3A69" w:rsidRDefault="008F6CEC" w:rsidP="0055229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t>• Культура как процесс и результат человеческой жизнедеятель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ности во всём многообразии её форм.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t>• Наука как часть культуры, отражающая человеческое стрем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ление к истине, к познанию закономерностей окружающего мира природы и социума.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t>• Человечество как многообразие народов, культур, религий. в Международное сотрудничество как основа мира на Земле.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t>• Патриотизм как одно из проявлений духовной зрелости чело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века, выражающейся в любви к России, народу, малой родине, в осознанном желании служить Отечеству.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t>• Семья как основа духовно-нравственного развития и воспи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тания личности, залог преемственности культурно-ценностных традиций народов России от поколения к поколению и жизне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способности российского общества.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t>• Труд и творчество как отличительные черты духовно и нрав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ственно развитой личности.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t>• Здоровый образ жизни в единстве составляющих: здо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ровье физическое, психическое, духовно- и социально-нрав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ственное.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t>• Нравственный выбор и ответственность человека в отноше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нии к природе, историко-культурному наследию, к самому себе и окружающим людям.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b/>
          <w:sz w:val="24"/>
          <w:szCs w:val="24"/>
        </w:rPr>
        <w:t>Место курса в учебном плане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lastRenderedPageBreak/>
        <w:t>На изучение курса «Окружающий мир» в каждом классе на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чальной школы отводится 2ч в неделю. 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t>Программа рассчита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на на 270ч: 1 класс —66ч (33 учебные недели), 2, 3 и 4 клас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сы — по 68ч (34 учебные недели).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6CEC" w:rsidRPr="000F3A69" w:rsidRDefault="008F6CEC" w:rsidP="00552299">
      <w:pPr>
        <w:widowControl w:val="0"/>
        <w:shd w:val="clear" w:color="auto" w:fill="FFFFFF"/>
        <w:tabs>
          <w:tab w:val="left" w:pos="0"/>
          <w:tab w:val="left" w:pos="142"/>
          <w:tab w:val="left" w:pos="284"/>
          <w:tab w:val="left" w:leader="underscore" w:pos="6070"/>
          <w:tab w:val="left" w:pos="14317"/>
        </w:tabs>
        <w:autoSpaceDE w:val="0"/>
        <w:autoSpaceDN w:val="0"/>
        <w:adjustRightInd w:val="0"/>
        <w:spacing w:after="0"/>
        <w:ind w:right="111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tab/>
      </w:r>
      <w:r w:rsidRPr="000F3A6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Общая характеристика учебного предмета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t>Отбор содержания курса «Окружающий мир» осуществлён на основе следующих ведущих идей: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-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 xml:space="preserve">идея многообразия </w:t>
      </w:r>
      <w:proofErr w:type="gramStart"/>
      <w:r w:rsidRPr="000F3A69">
        <w:rPr>
          <w:rFonts w:ascii="Times New Roman" w:eastAsia="Times New Roman" w:hAnsi="Times New Roman" w:cs="Times New Roman"/>
          <w:sz w:val="24"/>
          <w:szCs w:val="24"/>
        </w:rPr>
        <w:t xml:space="preserve">мира;   </w:t>
      </w:r>
      <w:proofErr w:type="gramEnd"/>
      <w:r w:rsidRPr="000F3A69">
        <w:rPr>
          <w:rFonts w:ascii="Times New Roman" w:hAnsi="Times New Roman" w:cs="Times New Roman"/>
          <w:sz w:val="24"/>
          <w:szCs w:val="24"/>
        </w:rPr>
        <w:t xml:space="preserve">-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 xml:space="preserve">идея целостности мира;   </w:t>
      </w:r>
      <w:r w:rsidRPr="000F3A69">
        <w:rPr>
          <w:rFonts w:ascii="Times New Roman" w:hAnsi="Times New Roman" w:cs="Times New Roman"/>
          <w:sz w:val="24"/>
          <w:szCs w:val="24"/>
        </w:rPr>
        <w:t xml:space="preserve">-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идея уважения к миру.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t>Многообразие как форма существования мира ярко прояв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ляет себя и в природной, и в социальной сфере. На основе ин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теграции естественно-научных, географических, исторических сведений в курсе выстраивается яркая картина действитель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ности, отражающая многообразие природы и культуры, видов человеческой деятельности, стран и народов. Особое внима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ние уделяется знакомству младших школьников с </w:t>
      </w:r>
      <w:r w:rsidRPr="000F3A69">
        <w:rPr>
          <w:rFonts w:ascii="Times New Roman" w:eastAsia="Times New Roman" w:hAnsi="Times New Roman" w:cs="Times New Roman"/>
          <w:b/>
          <w:sz w:val="24"/>
          <w:szCs w:val="24"/>
        </w:rPr>
        <w:t>природным многообразием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, которое рассматривается и как самостоятельная ценность, и как условие, без которого невозможно существо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вание человека, удовлетворение его материальных и духовных потребностей.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t xml:space="preserve">Фундаментальная идея </w:t>
      </w:r>
      <w:r w:rsidRPr="000F3A69">
        <w:rPr>
          <w:rFonts w:ascii="Times New Roman" w:eastAsia="Times New Roman" w:hAnsi="Times New Roman" w:cs="Times New Roman"/>
          <w:b/>
          <w:sz w:val="24"/>
          <w:szCs w:val="24"/>
        </w:rPr>
        <w:t>целостности мира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 xml:space="preserve"> также последо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вательно реализуется в курсе; её реализация осуществляется через раскрытие разнообразных связей: между неживой при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ства, теснейшей взаимозависимости людей имеет включение в программу сведений из области экономики, истории, со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временной социальной жизни, которые присутствуют в про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грамме каждого класса.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b/>
          <w:sz w:val="24"/>
          <w:szCs w:val="24"/>
        </w:rPr>
        <w:t>Уважение к миру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 xml:space="preserve"> — это своего рода формула нового от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ношения к окружающему, основанного на признании </w:t>
      </w:r>
      <w:proofErr w:type="spellStart"/>
      <w:r w:rsidRPr="000F3A69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моценности</w:t>
      </w:r>
      <w:proofErr w:type="spellEnd"/>
      <w:r w:rsidRPr="000F3A69">
        <w:rPr>
          <w:rFonts w:ascii="Times New Roman" w:eastAsia="Times New Roman" w:hAnsi="Times New Roman" w:cs="Times New Roman"/>
          <w:sz w:val="24"/>
          <w:szCs w:val="24"/>
        </w:rPr>
        <w:t xml:space="preserve"> сущего, на включении в нравственную сферу отношения не только к другим людям, но и к природе, к ру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котворному миру, к культурному достоянию народов России и всего человечества.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6CEC" w:rsidRPr="000F3A69" w:rsidRDefault="008F6CEC" w:rsidP="00552299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spacing w:after="0"/>
        <w:ind w:right="-3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Методические особенности тем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t>В основе методики преподавания курса «Окружающий мир» лежит проблемно-поисковый подход, обеспечивающий «откры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емых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lastRenderedPageBreak/>
        <w:t>результатов имеет организация проектной деятель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ности учащихся, которая предусмотрена в каждом разделе программы.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t>В соответствии с названными ведущими идеями осо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тов с помощью специально разработанного для начальной школы атласа-определителя; 2) моделирование экологиче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ских связей с помощью графических и динамических схем (моделей); 3) эколого-этическая деятельность, включающая анализ собственного отношения к миру природы и пове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sz w:val="24"/>
          <w:szCs w:val="24"/>
        </w:rPr>
        <w:t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b/>
          <w:sz w:val="24"/>
          <w:szCs w:val="24"/>
        </w:rPr>
        <w:t>Результаты изучения курса</w:t>
      </w:r>
    </w:p>
    <w:p w:rsidR="008F6CEC" w:rsidRPr="000F3A69" w:rsidRDefault="008F6CEC" w:rsidP="00552299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spacing w:after="0"/>
        <w:ind w:right="-3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Личностные результаты:</w:t>
      </w:r>
    </w:p>
    <w:p w:rsidR="008F6CEC" w:rsidRPr="000F3A69" w:rsidRDefault="008F6CEC" w:rsidP="0055229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1)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формирование основ российской гражданской иден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тации;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2)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роды, народов, культур и религий;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3)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формирование уважительного отношения к иному мне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нию, истории и культуре других народов;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4)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овладение начальными навыками адаптации в динамично изменяющемся и развивающемся мире;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5)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ностного смысла учения;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6)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7)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8)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развитие этических чувств, доброжелательности и эмо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ционально-нравственной отзывчивости, понимания и сопере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живания чувствам других людей;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9)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развитие навыков сотрудничества со взрослыми и свер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10)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формирование установки на безопасный, здоровый об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8F6CEC" w:rsidRPr="000F3A69" w:rsidRDefault="008F6CEC" w:rsidP="00552299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after="0"/>
        <w:ind w:right="-31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0F3A6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Метапредметные</w:t>
      </w:r>
      <w:proofErr w:type="spellEnd"/>
      <w:r w:rsidRPr="000F3A6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результаты: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1)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освоение способов решения проблем творческого и по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искового характера;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3)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фективные способы достижения результата;</w:t>
      </w:r>
    </w:p>
    <w:p w:rsidR="008F6CEC" w:rsidRPr="000F3A69" w:rsidRDefault="008F6CEC" w:rsidP="0055229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4)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5)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 xml:space="preserve">освоение начальных форм познавательной и личностной рефлексии; 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6)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использование знаково-символических средств пред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ставления информации для создания моделей изучаемых объ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ектов и процессов, схем решения учебных и практических задач;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7)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активное использование речевых средств и средств ин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8)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9)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10)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готовность слушать собеседника и вести диалог; готов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11)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12)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овладение начальными сведениями о сущности и осо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ющий мир»; 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13)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 xml:space="preserve">овладение базовыми предметными и </w:t>
      </w:r>
      <w:proofErr w:type="spellStart"/>
      <w:r w:rsidRPr="000F3A69">
        <w:rPr>
          <w:rFonts w:ascii="Times New Roman" w:eastAsia="Times New Roman" w:hAnsi="Times New Roman" w:cs="Times New Roman"/>
          <w:sz w:val="24"/>
          <w:szCs w:val="24"/>
        </w:rPr>
        <w:t>межпредметными</w:t>
      </w:r>
      <w:proofErr w:type="spellEnd"/>
      <w:r w:rsidRPr="000F3A69">
        <w:rPr>
          <w:rFonts w:ascii="Times New Roman" w:eastAsia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8F6CEC" w:rsidRPr="000F3A69" w:rsidRDefault="008F6CEC" w:rsidP="0055229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14)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умение работать в материальной и информационной сре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8F6CEC" w:rsidRPr="000F3A69" w:rsidRDefault="008F6CEC" w:rsidP="00552299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after="0"/>
        <w:ind w:right="-31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F3A6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Предметные результаты: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1)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понимание особой роли России в мировой истории, вос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питание чувства гордости за национальные свершения, откры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тия, победы;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F3A69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0F3A69">
        <w:rPr>
          <w:rFonts w:ascii="Times New Roman" w:eastAsia="Times New Roman" w:hAnsi="Times New Roman" w:cs="Times New Roman"/>
          <w:sz w:val="24"/>
          <w:szCs w:val="24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3)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0F3A69">
        <w:rPr>
          <w:rFonts w:ascii="Times New Roman" w:eastAsia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0F3A69">
        <w:rPr>
          <w:rFonts w:ascii="Times New Roman" w:eastAsia="Times New Roman" w:hAnsi="Times New Roman" w:cs="Times New Roman"/>
          <w:sz w:val="24"/>
          <w:szCs w:val="24"/>
        </w:rPr>
        <w:t xml:space="preserve"> поведения в природной и социальной среде;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4)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освоение доступных способов изучения природы и обще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ства (наблюдение, запись, измерение, опыт, сравнение, клас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сификация и др. с получением информации из семейных ар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softHyphen/>
        <w:t>хивов, от окружающих людей, в открытом информационном пространстве);</w:t>
      </w:r>
    </w:p>
    <w:p w:rsidR="008F6CEC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lastRenderedPageBreak/>
        <w:t xml:space="preserve">5) 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>развитие навыков устанавливать и выявлять причинно-следственные связи в окружающем мире.</w:t>
      </w:r>
    </w:p>
    <w:p w:rsidR="00C32DBC" w:rsidRDefault="00C32DB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2DBC" w:rsidRPr="000301E8" w:rsidRDefault="00C32DBC" w:rsidP="00C32DBC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1E8">
        <w:rPr>
          <w:rFonts w:ascii="Times New Roman" w:hAnsi="Times New Roman" w:cs="Times New Roman"/>
          <w:sz w:val="24"/>
          <w:szCs w:val="24"/>
        </w:rPr>
        <w:t>Также на уроках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окружающего мира</w:t>
      </w:r>
      <w:r w:rsidRPr="000301E8">
        <w:rPr>
          <w:rFonts w:ascii="Times New Roman" w:hAnsi="Times New Roman" w:cs="Times New Roman"/>
          <w:sz w:val="24"/>
          <w:szCs w:val="24"/>
        </w:rPr>
        <w:t xml:space="preserve"> используются ресурсы Центра образования цифрового и гуманитарного профилей «Точка роста».</w:t>
      </w:r>
    </w:p>
    <w:p w:rsidR="00C32DBC" w:rsidRPr="000F3A69" w:rsidRDefault="00C32DB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6CEC" w:rsidRPr="000F3A69" w:rsidRDefault="008F6CEC" w:rsidP="005522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F3A69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тем учебного курса 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A69">
        <w:rPr>
          <w:rFonts w:ascii="Times New Roman" w:hAnsi="Times New Roman" w:cs="Times New Roman"/>
          <w:b/>
          <w:sz w:val="24"/>
          <w:szCs w:val="24"/>
        </w:rPr>
        <w:t>Человек и природа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Природа — это то, что нас окружает, но не создано челове</w:t>
      </w:r>
      <w:r w:rsidRPr="000F3A69">
        <w:rPr>
          <w:rFonts w:ascii="Times New Roman" w:hAnsi="Times New Roman" w:cs="Times New Roman"/>
          <w:sz w:val="24"/>
          <w:szCs w:val="24"/>
        </w:rPr>
        <w:softHyphen/>
        <w:t xml:space="preserve">ком.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времён года, снегопад, листопад, перелёты птиц, </w:t>
      </w:r>
      <w:proofErr w:type="gramStart"/>
      <w:r w:rsidRPr="000F3A69">
        <w:rPr>
          <w:rFonts w:ascii="Times New Roman" w:hAnsi="Times New Roman" w:cs="Times New Roman"/>
          <w:sz w:val="24"/>
          <w:szCs w:val="24"/>
        </w:rPr>
        <w:t>смена,,</w:t>
      </w:r>
      <w:proofErr w:type="gramEnd"/>
      <w:r w:rsidRPr="000F3A69">
        <w:rPr>
          <w:rFonts w:ascii="Times New Roman" w:hAnsi="Times New Roman" w:cs="Times New Roman"/>
          <w:sz w:val="24"/>
          <w:szCs w:val="24"/>
        </w:rPr>
        <w:t xml:space="preserve"> времени суток, рассвет, закат, ветер, дождь, гроза.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кости, газы. Простейшие практические работы с веществами, жидкостями, газами.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Звёзды и планеты. Солнце — ближайшая к нам звезда, источ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ны, их названия, расположение на глобусе и карте. Важнейшие природные объекты своей страны, района. Ориентирование на местности. Компас.</w:t>
      </w:r>
      <w:r w:rsidRPr="000F3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Погода, её составляющие (температура воздуха, облачность, осадки, ветер). Наблюдение за погодой своего края. Предска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зание погоды и его значение в жизни людей.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теристика на основе наблюдений).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Водные богатства, их разнообразие (океан, море, река, озеро, пруд); использование человеком. Водные богатства родного края (названия, краткая характеристика на основе наблюдений).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Воздух — смесь газов. Свойства воздуха. Значение воздуха для растений, животных, человека.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Почва, её состав, значение для живой природы и для хозяй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ственной жизни человека.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Растения, их разнообразие. Части растения (корень, стебель, лист, цветок, плод, семя). Условия, необходимые для жизни рас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тения (свет, тепло, воздух, вода). Наблюдение роста растений, фиксация изменений. Деревья, кустарники, травы. Дикорасту</w:t>
      </w:r>
      <w:r w:rsidRPr="000F3A69">
        <w:rPr>
          <w:rFonts w:ascii="Times New Roman" w:hAnsi="Times New Roman" w:cs="Times New Roman"/>
          <w:sz w:val="24"/>
          <w:szCs w:val="24"/>
        </w:rPr>
        <w:softHyphen/>
        <w:t xml:space="preserve">щие и культурные растения. Роль растений в природе и жизни людей, бережное отношение человека к </w:t>
      </w:r>
      <w:r w:rsidRPr="000F3A69">
        <w:rPr>
          <w:rFonts w:ascii="Times New Roman" w:hAnsi="Times New Roman" w:cs="Times New Roman"/>
          <w:sz w:val="24"/>
          <w:szCs w:val="24"/>
        </w:rPr>
        <w:lastRenderedPageBreak/>
        <w:t>растениям. Растения родного края, названия и краткая характеристика на основе наблюдений.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Грибы, их разнообразие, значение в природе и жизни людей; съедобные и ядовитые грибы. Правила сбора грибов.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Лес, луг, водоём — единство живой и неживой природы (солнечный свет, воздух, вода, почва, растения, животные). Круговорот веществ. Взаимосвязи в природном сообществе: растения — пища и укрытие для животных; животные — рас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пространители плодов и семян растений. Влияние человека на природные сообщества. Природные сообщества родного края (2—3 примера на основе наблюдений).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Природные зоны России: общее представление, основные природные зоны (природные условия, растительный и живот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ный мир, особенности труда и быта людей, влияние человека на природу изучаемых зон, охрана природы).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ных Красной книги. Посильное участие в охране природы. Личная ответственность каждого человека за сохранность природы.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Всемирное наследие. Международная Красная книга. Между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народные экологические организации (2—3 примера). Между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народные экологические дни, их значение, участие детей в их проведении.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ятельности организма. Гигиена систем органов. Измерение температуры тела человека, частоты пульса. Личная ответ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ственность каждого человека за состояние своего здоровья и здоровья окружающих его людей. Внимание, забота, ува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жительное отношение к людям с ограниченными возмож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ностями здоровья.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A69">
        <w:rPr>
          <w:rFonts w:ascii="Times New Roman" w:hAnsi="Times New Roman" w:cs="Times New Roman"/>
          <w:b/>
          <w:sz w:val="24"/>
          <w:szCs w:val="24"/>
        </w:rPr>
        <w:t>Человек и общество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Общество — совокупность людей, которые объединены об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щей культурой и связаны друг с другом совместной деятельно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стью во имя общей цели. Духовно-нравственные и культурные ценности — основа жизнеспособности общества.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Человек —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де в культуру человечества традиций и религиозных воз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зрений разных народов. Взаимоотношения человека с дру</w:t>
      </w:r>
      <w:r w:rsidRPr="000F3A69">
        <w:rPr>
          <w:rFonts w:ascii="Times New Roman" w:hAnsi="Times New Roman" w:cs="Times New Roman"/>
          <w:sz w:val="24"/>
          <w:szCs w:val="24"/>
        </w:rPr>
        <w:softHyphen/>
        <w:t xml:space="preserve">гими людьми. Культура общения с представителями разных национальностей, социальных групп: проявление уважения, взаимопомощи, умения </w:t>
      </w:r>
      <w:r w:rsidRPr="000F3A69">
        <w:rPr>
          <w:rFonts w:ascii="Times New Roman" w:hAnsi="Times New Roman" w:cs="Times New Roman"/>
          <w:sz w:val="24"/>
          <w:szCs w:val="24"/>
        </w:rPr>
        <w:lastRenderedPageBreak/>
        <w:t>прислушиваться к чужому мнению. Внутренний мир человека: общее представление о челове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ческих свойствах и качествах.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Семья — самое близкое окружение человека. Семейные традиции. Взаимоотношения в семье и взаимопомощь чле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нов семьи. Оказание посильной помощи взрослым. Забо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та о детях, престарелых, больных — долг каждого человека. Хозяйство семьи. Родословная. Имена и фамилии членов семьи. Составление схемы родословного древа, истории се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мьи. Духовно-нравственные ценности в семейной культуре народов России и мира.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Младший школьник. Правила поведения в школе, на уроке. Обращение к учителю. Классный, школьный коллектив, со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вместная учёба, игры, отдых. Составление режима дня школь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ника.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Друзья, взаимоотношения между ними; ценность дружбы, согласия, взаимной помощи. Правила взаимоотношений с взрослыми, сверстниками, культура поведения в школе и других общественных местах. Внимание к сверстникам, одноклассни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кам, плохо владеющим русским языком, помощь им в ориен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тации в учебной среде и окружающей обстановке.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Общественный транспорт. Транспорт города или села. На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земный, воздушный и водный транспорт. Правила пользова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ния транспортом. Средства связи: почта, телеграф, телефон, электронная почта.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Средства массовой информации: радио, телевидение, пресса, Интернет. Избирательность при пользовании средствами мас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совой информации в целях сохранения духовно-нравственного здоровья.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Наша Родина — Россия, Российская Федерация. Ценност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но-смысловое содержание понятий: Родина, Отечество, Отчиз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туция — Основной закон Российской Федерации. Права ребёнка.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Президент Российской Федерации — глава государства. От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ветственность главы государства за социальное и духовно-нрав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ственное благополучие граждан.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Праздник в жизни общества как средство укрепления об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щественной солидарности и упрочения духовно-нравственных связей между соотечественниками. Новый год, Рождество, День защитника Отечества, 8 Марта, День весны и труда, День Побе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Россия на карте, государственная граница России.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Москва — столица России. Святыни Москвы — святыни Рос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сии. Достопримечательности Москвы: Кремль, Красная пло</w:t>
      </w:r>
      <w:r w:rsidRPr="000F3A69">
        <w:rPr>
          <w:rFonts w:ascii="Times New Roman" w:hAnsi="Times New Roman" w:cs="Times New Roman"/>
          <w:sz w:val="24"/>
          <w:szCs w:val="24"/>
        </w:rPr>
        <w:softHyphen/>
        <w:t xml:space="preserve">щадь, Большой театр и др. </w:t>
      </w:r>
      <w:r w:rsidRPr="000F3A69">
        <w:rPr>
          <w:rFonts w:ascii="Times New Roman" w:hAnsi="Times New Roman" w:cs="Times New Roman"/>
          <w:sz w:val="24"/>
          <w:szCs w:val="24"/>
        </w:rPr>
        <w:lastRenderedPageBreak/>
        <w:t>Характеристика отдельных истори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ческих событий, связанных с Москвой (основание Москвы, строительство Кремля и др.). Герб Москвы. Расположение Москвы на карте.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 xml:space="preserve">Города России. Санкт-Петербург: достопримечательности (Зимний дворец, памятник Петру </w:t>
      </w:r>
      <w:r w:rsidRPr="000F3A6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F3A69">
        <w:rPr>
          <w:rFonts w:ascii="Times New Roman" w:hAnsi="Times New Roman" w:cs="Times New Roman"/>
          <w:sz w:val="24"/>
          <w:szCs w:val="24"/>
        </w:rPr>
        <w:t xml:space="preserve"> — Медный всадник, разводные мосты через Неву и др.), города Золотого кольца России (по выбору). Святыни городов России. 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Россия — многонациональная страна. Народы, населяющие Россию, их обычаи, характерные особенности быта (по выбо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ного праздника на основе традиционных детских игр народов своего края.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Родной край — частица России. Родной город (село), регион (область, край, республика): название, основные достоприме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чательности; музеи, театры, спортивные комплексы и пр. Осо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рико-культурного наследия своего края.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Страны и народы мира. Общее представление о многообра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зии стран, народов, религий на Земле. Знакомство с нескольки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— долг всего общества и каждого человека.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A69">
        <w:rPr>
          <w:rFonts w:ascii="Times New Roman" w:hAnsi="Times New Roman" w:cs="Times New Roman"/>
          <w:b/>
          <w:sz w:val="24"/>
          <w:szCs w:val="24"/>
        </w:rPr>
        <w:t>Правила безопасной жизни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Ценность здоровья и здорового образа жизни.</w:t>
      </w:r>
    </w:p>
    <w:p w:rsidR="008F6CEC" w:rsidRPr="000F3A69" w:rsidRDefault="008F6CEC" w:rsidP="005522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греве.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комыми людьми.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Правила безопасного поведения в природе. Правила безопас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ности при обращении с кошкой и собакой.</w:t>
      </w:r>
    </w:p>
    <w:p w:rsidR="008F6CEC" w:rsidRPr="000F3A69" w:rsidRDefault="008F6CEC" w:rsidP="0055229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t>Экологическая безопасность. Бытовой фильтр для очистки воды, его устройство и использование.</w:t>
      </w:r>
    </w:p>
    <w:p w:rsidR="007A4A12" w:rsidRPr="000F3A69" w:rsidRDefault="008F6CEC" w:rsidP="000F3A6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69">
        <w:rPr>
          <w:rFonts w:ascii="Times New Roman" w:hAnsi="Times New Roman" w:cs="Times New Roman"/>
          <w:sz w:val="24"/>
          <w:szCs w:val="24"/>
        </w:rPr>
        <w:lastRenderedPageBreak/>
        <w:t>Забота о здоровье и безопасности окружающих людей — нрав</w:t>
      </w:r>
      <w:r w:rsidRPr="000F3A69">
        <w:rPr>
          <w:rFonts w:ascii="Times New Roman" w:hAnsi="Times New Roman" w:cs="Times New Roman"/>
          <w:sz w:val="24"/>
          <w:szCs w:val="24"/>
        </w:rPr>
        <w:softHyphen/>
        <w:t>ственный долг каждого человека.</w:t>
      </w:r>
    </w:p>
    <w:p w:rsidR="000F3A69" w:rsidRDefault="007A4A12" w:rsidP="007A4A12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</w:t>
      </w:r>
    </w:p>
    <w:p w:rsidR="000F3A69" w:rsidRDefault="000F3A69" w:rsidP="007A4A12">
      <w:pPr>
        <w:pStyle w:val="a3"/>
        <w:rPr>
          <w:b/>
        </w:rPr>
      </w:pPr>
    </w:p>
    <w:p w:rsidR="000F3A69" w:rsidRDefault="000F3A69" w:rsidP="007A4A12">
      <w:pPr>
        <w:pStyle w:val="a3"/>
        <w:rPr>
          <w:b/>
        </w:rPr>
      </w:pPr>
    </w:p>
    <w:p w:rsidR="00B33522" w:rsidRDefault="000F3A69" w:rsidP="007A4A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 xml:space="preserve">                                                                        </w:t>
      </w:r>
      <w:r w:rsidR="00B33522">
        <w:rPr>
          <w:rFonts w:ascii="Times New Roman" w:hAnsi="Times New Roman" w:cs="Times New Roman"/>
          <w:b/>
          <w:sz w:val="28"/>
          <w:szCs w:val="28"/>
        </w:rPr>
        <w:t>Окружающий мир</w:t>
      </w:r>
    </w:p>
    <w:p w:rsidR="00B33522" w:rsidRDefault="00B33522" w:rsidP="00B335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B33522" w:rsidRDefault="00B33522" w:rsidP="000F3A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УМК «Школа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России»авт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А.А.Плешаков</w:t>
      </w:r>
      <w:proofErr w:type="spellEnd"/>
    </w:p>
    <w:p w:rsidR="00B33522" w:rsidRDefault="00B33522" w:rsidP="00B335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B33522" w:rsidRDefault="00B33522" w:rsidP="00B335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68 часов (2 часа в неделю)</w:t>
      </w:r>
    </w:p>
    <w:p w:rsidR="00B33522" w:rsidRDefault="00B33522" w:rsidP="00B335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61"/>
        <w:gridCol w:w="2484"/>
      </w:tblGrid>
      <w:tr w:rsidR="00B33522" w:rsidTr="00B33522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B33522" w:rsidTr="00B33522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мы живём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33522" w:rsidTr="00B33522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33522" w:rsidTr="00B33522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 города и села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33522" w:rsidTr="00B33522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Здоровье и безопасность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33522" w:rsidTr="00B33522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Общение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33522" w:rsidTr="00B33522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33522" w:rsidTr="00B33522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Итого часов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68</w:t>
            </w:r>
          </w:p>
        </w:tc>
      </w:tr>
    </w:tbl>
    <w:p w:rsidR="00552299" w:rsidRDefault="00552299" w:rsidP="0055229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52299" w:rsidRDefault="00552299" w:rsidP="0055229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33522" w:rsidRDefault="00B33522" w:rsidP="00B335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B33522" w:rsidRDefault="00B33522" w:rsidP="00B3352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4" w:type="dxa"/>
        <w:tblInd w:w="0" w:type="dxa"/>
        <w:tblLook w:val="04A0" w:firstRow="1" w:lastRow="0" w:firstColumn="1" w:lastColumn="0" w:noHBand="0" w:noVBand="1"/>
      </w:tblPr>
      <w:tblGrid>
        <w:gridCol w:w="901"/>
        <w:gridCol w:w="937"/>
        <w:gridCol w:w="851"/>
        <w:gridCol w:w="6945"/>
      </w:tblGrid>
      <w:tr w:rsidR="00B33522" w:rsidTr="000F3A69"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B33522" w:rsidTr="000F3A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522" w:rsidRDefault="00B33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522" w:rsidRDefault="00B33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страна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и село. Проект «Родной город»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и рукотворный мир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 и оценим свои достижения по разделу «Где мы живём»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Неживая и живая природа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Явления природы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погода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гости к осени. Экскурсия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гости к осени (урок)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Звёздное небо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Заглянем в кладовые Земли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воздух и про воду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воздух и про воду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бывают растения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бывают животные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Невидимые нити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Дикорастущие и культурные растения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Дикие и домашние животные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Комнатные растения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живого уголка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кошек и собак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Красная книга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Будь природе другом. Проект «Красная книга, или Возьмём под защиту»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 и оценим свои достижения по разделу «Природа»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экономика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чего что сделано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построить дом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бывает транспорт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и образование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профессии важны. Проект «Профессии»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 и оценим свои достижения за первое полугодие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гости к зиме. Экскурсия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гости к зиме (урок)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 «Родной город», «Красная книга, или Возьмём под защиту», «Профессии»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тела человека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хочешь быть здоров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Берегись автомобиля 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Берегись автомобиля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опасности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Пожар!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воде и в лесу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Опасные незнакомцы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 и оценим свои достижения по разделу «Здоровье и безопасность»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дружная семья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«Родословная»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школе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вежливости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и твои друзья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– зрители и пассажиры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 себя и оценим свои достижения по разделу «Общение»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 вокруг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земной поверхности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Водные богатства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гости к весне (экскурсия)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гости к весне (урок)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на карте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«Города России»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Москве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 Кремль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на Неве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планете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материкам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Страны мира. Проект «Страны мира»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Впереди лето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себя и оценим свои достижения за второе полугодие</w:t>
            </w:r>
          </w:p>
        </w:tc>
      </w:tr>
      <w:tr w:rsidR="00B33522" w:rsidTr="000F3A69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22" w:rsidRDefault="00B335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Презентация проектов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«Родословная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Города России», «Страны мира». Итоговый урок</w:t>
            </w:r>
          </w:p>
        </w:tc>
      </w:tr>
    </w:tbl>
    <w:p w:rsidR="000F3A69" w:rsidRDefault="000F3A69" w:rsidP="000F3A69">
      <w:pPr>
        <w:rPr>
          <w:b/>
          <w:sz w:val="28"/>
          <w:szCs w:val="28"/>
        </w:rPr>
      </w:pPr>
    </w:p>
    <w:p w:rsidR="0048182D" w:rsidRDefault="0048182D" w:rsidP="00B76738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Материально-техническое обеспечение учебного предмета</w:t>
      </w:r>
    </w:p>
    <w:p w:rsidR="0048182D" w:rsidRDefault="0048182D" w:rsidP="00B76738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Окружающий мир</w:t>
      </w:r>
    </w:p>
    <w:p w:rsidR="0048182D" w:rsidRDefault="0048182D" w:rsidP="00B76738">
      <w:pPr>
        <w:spacing w:after="120"/>
        <w:rPr>
          <w:sz w:val="24"/>
          <w:szCs w:val="24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3"/>
        <w:gridCol w:w="592"/>
        <w:gridCol w:w="7443"/>
      </w:tblGrid>
      <w:tr w:rsidR="0048182D" w:rsidTr="0048182D">
        <w:tc>
          <w:tcPr>
            <w:tcW w:w="14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2D" w:rsidRDefault="0048182D" w:rsidP="00B76738">
            <w:pPr>
              <w:spacing w:after="120"/>
              <w:rPr>
                <w:b/>
              </w:rPr>
            </w:pPr>
            <w:r>
              <w:rPr>
                <w:b/>
              </w:rPr>
              <w:t>Библиотечный фонд   (книгопечатная продукция)</w:t>
            </w:r>
          </w:p>
        </w:tc>
      </w:tr>
      <w:tr w:rsidR="0048182D" w:rsidTr="00552299">
        <w:trPr>
          <w:trHeight w:val="2619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2D" w:rsidRDefault="0048182D" w:rsidP="00B76738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Учебно-методические комплекты по «Окружающему миру» </w:t>
            </w:r>
          </w:p>
          <w:p w:rsidR="0048182D" w:rsidRDefault="0048182D" w:rsidP="00B76738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для 2класса</w:t>
            </w:r>
          </w:p>
          <w:p w:rsidR="0048182D" w:rsidRDefault="0048182D" w:rsidP="00B76738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 (программы, учебники, рабочие тетради).</w:t>
            </w:r>
          </w:p>
          <w:p w:rsidR="0048182D" w:rsidRDefault="0048182D" w:rsidP="00B76738">
            <w:pPr>
              <w:spacing w:after="120"/>
            </w:pPr>
            <w:r>
              <w:t>Плешаков А.А. Мир вокруг нас: учебник для 2 класса в 2 ч. М.: Просвещение 2012</w:t>
            </w:r>
          </w:p>
          <w:p w:rsidR="0048182D" w:rsidRDefault="0048182D" w:rsidP="00B76738">
            <w:pPr>
              <w:spacing w:after="120"/>
            </w:pPr>
            <w:r>
              <w:t xml:space="preserve"> </w:t>
            </w:r>
          </w:p>
          <w:p w:rsidR="0048182D" w:rsidRDefault="0048182D" w:rsidP="00B76738">
            <w:pPr>
              <w:spacing w:after="120"/>
            </w:pPr>
            <w:r>
              <w:t xml:space="preserve"> Плешаков А.А. и др. Окружающий мир. Рабочая тетрадь. 2 </w:t>
            </w:r>
            <w:proofErr w:type="spellStart"/>
            <w:r>
              <w:t>кл</w:t>
            </w:r>
            <w:proofErr w:type="spellEnd"/>
            <w:r>
              <w:t>. в 2 ч. 2012</w:t>
            </w:r>
          </w:p>
          <w:p w:rsidR="0048182D" w:rsidRDefault="0048182D" w:rsidP="00B76738">
            <w:pPr>
              <w:spacing w:after="120"/>
            </w:pPr>
            <w:r>
              <w:t xml:space="preserve"> Плешаков А.А.,</w:t>
            </w:r>
            <w:proofErr w:type="spellStart"/>
            <w:r>
              <w:t>Гара</w:t>
            </w:r>
            <w:proofErr w:type="spellEnd"/>
            <w:r>
              <w:t xml:space="preserve"> Н.Н., Назарова З.Д. «Тесты» (к учебнику «Окружающий мир») 2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2D" w:rsidRDefault="0048182D" w:rsidP="00B76738">
            <w:pPr>
              <w:spacing w:after="120"/>
              <w:jc w:val="center"/>
            </w:pPr>
          </w:p>
          <w:p w:rsidR="0048182D" w:rsidRDefault="0048182D" w:rsidP="00B76738">
            <w:pPr>
              <w:spacing w:after="120"/>
              <w:jc w:val="center"/>
            </w:pPr>
          </w:p>
          <w:p w:rsidR="0048182D" w:rsidRDefault="0048182D" w:rsidP="00B76738">
            <w:pPr>
              <w:spacing w:after="120"/>
              <w:jc w:val="center"/>
            </w:pPr>
          </w:p>
          <w:p w:rsidR="0048182D" w:rsidRDefault="0048182D" w:rsidP="00B76738">
            <w:pPr>
              <w:spacing w:after="120"/>
              <w:jc w:val="center"/>
            </w:pPr>
            <w:r>
              <w:t>К</w:t>
            </w:r>
          </w:p>
          <w:p w:rsidR="0048182D" w:rsidRDefault="0048182D" w:rsidP="00B76738">
            <w:pPr>
              <w:spacing w:after="120"/>
              <w:jc w:val="center"/>
            </w:pPr>
          </w:p>
          <w:p w:rsidR="0048182D" w:rsidRDefault="0048182D" w:rsidP="00B76738">
            <w:pPr>
              <w:spacing w:after="120"/>
              <w:jc w:val="center"/>
            </w:pPr>
            <w:r>
              <w:t>К</w:t>
            </w:r>
          </w:p>
          <w:p w:rsidR="0048182D" w:rsidRDefault="0048182D" w:rsidP="00B76738">
            <w:pPr>
              <w:spacing w:after="120"/>
              <w:jc w:val="center"/>
            </w:pPr>
          </w:p>
          <w:p w:rsidR="0048182D" w:rsidRDefault="0048182D" w:rsidP="00B76738">
            <w:pPr>
              <w:spacing w:after="120"/>
              <w:jc w:val="center"/>
            </w:pPr>
          </w:p>
          <w:p w:rsidR="0048182D" w:rsidRDefault="0048182D" w:rsidP="00B76738">
            <w:pPr>
              <w:spacing w:after="120"/>
              <w:jc w:val="center"/>
            </w:pPr>
            <w:r>
              <w:t>К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2D" w:rsidRDefault="0048182D" w:rsidP="00B76738">
            <w:pPr>
              <w:spacing w:after="120"/>
              <w:jc w:val="center"/>
            </w:pPr>
          </w:p>
        </w:tc>
      </w:tr>
      <w:tr w:rsidR="0048182D" w:rsidTr="00552299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2D" w:rsidRDefault="0048182D" w:rsidP="00B76738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Научно-популярные, художественные книги для чтения</w:t>
            </w:r>
          </w:p>
          <w:p w:rsidR="0048182D" w:rsidRDefault="0048182D" w:rsidP="00B76738">
            <w:pPr>
              <w:spacing w:after="120"/>
              <w:jc w:val="center"/>
            </w:pPr>
            <w:r>
              <w:t xml:space="preserve">Детская справочная литература (справочники, атласы-определители) об окружающем мире </w:t>
            </w:r>
          </w:p>
          <w:p w:rsidR="0048182D" w:rsidRDefault="0048182D" w:rsidP="00B76738">
            <w:pPr>
              <w:spacing w:after="120"/>
              <w:jc w:val="center"/>
            </w:pPr>
            <w:r>
              <w:t>Методические пособия для учителя</w:t>
            </w:r>
          </w:p>
          <w:p w:rsidR="0048182D" w:rsidRDefault="0048182D" w:rsidP="00B76738">
            <w:pPr>
              <w:spacing w:after="120"/>
            </w:pPr>
            <w:r>
              <w:t>Плешаков А. А. От земли до неба: Атлас-определитель для учащихся начальных классов. – М.: Просвещение, 2010</w:t>
            </w:r>
          </w:p>
          <w:p w:rsidR="0048182D" w:rsidRDefault="0048182D" w:rsidP="00B76738">
            <w:pPr>
              <w:spacing w:after="120"/>
              <w:jc w:val="center"/>
            </w:pPr>
            <w:r>
              <w:t xml:space="preserve"> Плешаков А. А. Зеленые страницы: Книга для учащихся начальных классов. – М.: Просвещение, 2010</w:t>
            </w:r>
          </w:p>
          <w:p w:rsidR="0048182D" w:rsidRDefault="0048182D" w:rsidP="00B76738">
            <w:pPr>
              <w:spacing w:after="120"/>
            </w:pPr>
            <w:r>
              <w:t xml:space="preserve"> Т.Н. Максимова. Окружающий мир. Поурочные разработки. 2 </w:t>
            </w:r>
            <w:proofErr w:type="spellStart"/>
            <w:r>
              <w:t>кл</w:t>
            </w:r>
            <w:proofErr w:type="spellEnd"/>
            <w:r>
              <w:t>. 2011</w:t>
            </w:r>
          </w:p>
          <w:p w:rsidR="0048182D" w:rsidRDefault="0048182D" w:rsidP="00B76738">
            <w:pPr>
              <w:spacing w:after="120"/>
            </w:pPr>
            <w:r>
              <w:t xml:space="preserve">  Плешаков А. А. </w:t>
            </w:r>
          </w:p>
          <w:p w:rsidR="0048182D" w:rsidRDefault="0048182D" w:rsidP="00B76738">
            <w:pPr>
              <w:spacing w:after="120"/>
            </w:pPr>
            <w:r>
              <w:t xml:space="preserve">   Федеральный компонент государственного стандарта общего образования</w:t>
            </w:r>
          </w:p>
          <w:p w:rsidR="0048182D" w:rsidRDefault="0048182D" w:rsidP="00B76738">
            <w:pPr>
              <w:spacing w:after="120"/>
            </w:pPr>
            <w:r>
              <w:t xml:space="preserve">  Примерные программы по учебным предметам. «Школа России:»</w:t>
            </w:r>
          </w:p>
          <w:p w:rsidR="0048182D" w:rsidRDefault="0048182D" w:rsidP="00B76738">
            <w:pPr>
              <w:spacing w:after="120"/>
            </w:pPr>
            <w:r>
              <w:t>Концепция и программы для начальных классов. В 2 ч. Часть 1. – М.: Просвещение, 2009.</w:t>
            </w:r>
          </w:p>
          <w:p w:rsidR="0048182D" w:rsidRDefault="0048182D" w:rsidP="00B76738">
            <w:pPr>
              <w:spacing w:after="120"/>
            </w:pPr>
            <w:proofErr w:type="gramStart"/>
            <w:r>
              <w:lastRenderedPageBreak/>
              <w:t>.Алексеева</w:t>
            </w:r>
            <w:proofErr w:type="gramEnd"/>
            <w:r>
              <w:t xml:space="preserve"> С.В., </w:t>
            </w:r>
            <w:proofErr w:type="spellStart"/>
            <w:r>
              <w:t>Анащенкова</w:t>
            </w:r>
            <w:proofErr w:type="spellEnd"/>
            <w:r>
              <w:t xml:space="preserve"> С.В., </w:t>
            </w:r>
            <w:proofErr w:type="spellStart"/>
            <w:r>
              <w:t>Биболетова</w:t>
            </w:r>
            <w:proofErr w:type="spellEnd"/>
            <w:r>
              <w:t xml:space="preserve"> М.З. Планируемые результаты начального общего образования. </w:t>
            </w:r>
            <w:proofErr w:type="spellStart"/>
            <w:proofErr w:type="gramStart"/>
            <w:r>
              <w:t>М.:Просвещение</w:t>
            </w:r>
            <w:proofErr w:type="spellEnd"/>
            <w:proofErr w:type="gramEnd"/>
            <w:r>
              <w:t>. 2009</w:t>
            </w:r>
          </w:p>
          <w:p w:rsidR="0048182D" w:rsidRDefault="0048182D" w:rsidP="00B76738">
            <w:pPr>
              <w:spacing w:after="120"/>
            </w:pPr>
            <w:r>
              <w:t xml:space="preserve"> </w:t>
            </w:r>
            <w:proofErr w:type="spellStart"/>
            <w:r>
              <w:t>Асмолова</w:t>
            </w:r>
            <w:proofErr w:type="spellEnd"/>
            <w:r>
              <w:t xml:space="preserve"> А.Г., </w:t>
            </w:r>
            <w:proofErr w:type="spellStart"/>
            <w:r>
              <w:t>Бурменская</w:t>
            </w:r>
            <w:proofErr w:type="spellEnd"/>
            <w:r>
              <w:t xml:space="preserve"> Г.В., Володарская И.А. Как проектировать универсальные учебные действия в начальной школе. М: Просвещение, 2009</w:t>
            </w:r>
          </w:p>
          <w:p w:rsidR="0048182D" w:rsidRDefault="0048182D" w:rsidP="00B76738">
            <w:pPr>
              <w:spacing w:after="120"/>
            </w:pPr>
            <w:r>
              <w:t xml:space="preserve"> Демидова М.Ю., Иванов С.В., Карабанова О.А. Оценка достижения планируемых результатов в начальной школе. В 2 частях. Ч.1. М.: Просвещение, 2009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2D" w:rsidRDefault="0048182D" w:rsidP="00B76738">
            <w:pPr>
              <w:spacing w:after="120"/>
              <w:jc w:val="center"/>
            </w:pPr>
          </w:p>
          <w:p w:rsidR="0048182D" w:rsidRDefault="0048182D" w:rsidP="00B76738">
            <w:pPr>
              <w:spacing w:after="120"/>
              <w:jc w:val="center"/>
            </w:pPr>
          </w:p>
          <w:p w:rsidR="0048182D" w:rsidRDefault="0048182D" w:rsidP="00B76738">
            <w:pPr>
              <w:spacing w:after="120"/>
              <w:jc w:val="center"/>
            </w:pPr>
          </w:p>
          <w:p w:rsidR="0048182D" w:rsidRDefault="0048182D" w:rsidP="00B76738">
            <w:pPr>
              <w:spacing w:after="120"/>
              <w:jc w:val="center"/>
            </w:pPr>
          </w:p>
          <w:p w:rsidR="0048182D" w:rsidRDefault="0048182D" w:rsidP="00B76738">
            <w:pPr>
              <w:spacing w:after="120"/>
              <w:jc w:val="center"/>
            </w:pPr>
          </w:p>
          <w:p w:rsidR="0048182D" w:rsidRDefault="0048182D" w:rsidP="00B76738">
            <w:pPr>
              <w:spacing w:after="120"/>
              <w:jc w:val="center"/>
            </w:pPr>
            <w:r>
              <w:t>К</w:t>
            </w:r>
          </w:p>
          <w:p w:rsidR="0048182D" w:rsidRDefault="0048182D" w:rsidP="00B76738">
            <w:pPr>
              <w:spacing w:after="120"/>
              <w:jc w:val="center"/>
            </w:pP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2D" w:rsidRDefault="0048182D" w:rsidP="00B76738">
            <w:pPr>
              <w:spacing w:after="120"/>
              <w:jc w:val="center"/>
            </w:pPr>
          </w:p>
        </w:tc>
      </w:tr>
      <w:tr w:rsidR="0048182D" w:rsidTr="0048182D">
        <w:tc>
          <w:tcPr>
            <w:tcW w:w="14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2D" w:rsidRDefault="0048182D" w:rsidP="00B76738">
            <w:pPr>
              <w:spacing w:after="120"/>
              <w:rPr>
                <w:b/>
              </w:rPr>
            </w:pPr>
            <w:r>
              <w:rPr>
                <w:b/>
              </w:rPr>
              <w:t>Печатные пособия</w:t>
            </w:r>
          </w:p>
        </w:tc>
      </w:tr>
      <w:tr w:rsidR="0048182D" w:rsidTr="00552299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2D" w:rsidRDefault="0048182D" w:rsidP="00B76738">
            <w:pPr>
              <w:spacing w:after="120"/>
              <w:jc w:val="center"/>
            </w:pPr>
            <w:r>
              <w:t>Таблицы, плакаты, портреты выдающихся людей России.</w:t>
            </w:r>
          </w:p>
          <w:p w:rsidR="0048182D" w:rsidRDefault="0048182D" w:rsidP="00B76738">
            <w:pPr>
              <w:spacing w:after="120"/>
              <w:jc w:val="center"/>
            </w:pPr>
            <w:r>
              <w:t>Географические карты.</w:t>
            </w:r>
          </w:p>
          <w:p w:rsidR="0048182D" w:rsidRDefault="0048182D" w:rsidP="00B76738">
            <w:pPr>
              <w:spacing w:after="120"/>
              <w:jc w:val="center"/>
            </w:pPr>
            <w:r>
              <w:t>Иллюстративные материалы.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2D" w:rsidRDefault="0048182D" w:rsidP="00B76738">
            <w:pPr>
              <w:spacing w:after="120"/>
              <w:jc w:val="center"/>
            </w:pPr>
            <w:r>
              <w:t>Д</w:t>
            </w:r>
          </w:p>
          <w:p w:rsidR="0048182D" w:rsidRDefault="0048182D" w:rsidP="00B76738">
            <w:pPr>
              <w:spacing w:after="120"/>
            </w:pPr>
            <w:r>
              <w:t xml:space="preserve">                  Д</w:t>
            </w:r>
          </w:p>
          <w:p w:rsidR="0048182D" w:rsidRDefault="0048182D" w:rsidP="00B76738">
            <w:pPr>
              <w:spacing w:after="120"/>
              <w:jc w:val="center"/>
            </w:pPr>
            <w:r>
              <w:t>Ф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2D" w:rsidRDefault="0048182D" w:rsidP="00B76738">
            <w:pPr>
              <w:spacing w:after="120"/>
              <w:jc w:val="center"/>
            </w:pPr>
          </w:p>
          <w:p w:rsidR="00B76738" w:rsidRDefault="0048182D" w:rsidP="00B76738">
            <w:pPr>
              <w:spacing w:after="120"/>
            </w:pPr>
            <w:r>
              <w:t xml:space="preserve">Например, </w:t>
            </w:r>
          </w:p>
          <w:p w:rsidR="0048182D" w:rsidRDefault="0048182D" w:rsidP="00B76738">
            <w:pPr>
              <w:spacing w:after="120"/>
            </w:pPr>
            <w:r>
              <w:t>репродукции картин</w:t>
            </w:r>
          </w:p>
        </w:tc>
      </w:tr>
      <w:tr w:rsidR="0048182D" w:rsidTr="0048182D">
        <w:tc>
          <w:tcPr>
            <w:tcW w:w="14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2D" w:rsidRDefault="0048182D" w:rsidP="00B76738">
            <w:pPr>
              <w:spacing w:after="120"/>
              <w:rPr>
                <w:b/>
              </w:rPr>
            </w:pPr>
            <w:r>
              <w:rPr>
                <w:b/>
              </w:rPr>
              <w:t>Компьютерные и информационно-коммуникативные средства</w:t>
            </w:r>
          </w:p>
        </w:tc>
      </w:tr>
      <w:tr w:rsidR="0048182D" w:rsidTr="00552299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2D" w:rsidRDefault="0048182D" w:rsidP="00B76738">
            <w:pPr>
              <w:spacing w:after="120"/>
              <w:jc w:val="center"/>
            </w:pPr>
            <w:r>
              <w:t>Мультимедийные инструменты и образовательные ресурсы, соответствующие содержанию обучения, обучающие программы по предмету.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2D" w:rsidRDefault="0048182D" w:rsidP="00B76738">
            <w:pPr>
              <w:spacing w:after="120"/>
              <w:jc w:val="center"/>
            </w:pPr>
            <w:r>
              <w:t>Ф</w:t>
            </w:r>
          </w:p>
          <w:p w:rsidR="0048182D" w:rsidRDefault="0048182D" w:rsidP="00B76738">
            <w:pPr>
              <w:spacing w:after="120"/>
              <w:jc w:val="center"/>
            </w:pP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2D" w:rsidRDefault="0048182D" w:rsidP="00B76738">
            <w:pPr>
              <w:spacing w:after="120"/>
              <w:jc w:val="center"/>
            </w:pPr>
          </w:p>
        </w:tc>
      </w:tr>
      <w:tr w:rsidR="0048182D" w:rsidTr="0048182D">
        <w:tc>
          <w:tcPr>
            <w:tcW w:w="14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2D" w:rsidRDefault="0048182D" w:rsidP="00B76738">
            <w:pPr>
              <w:spacing w:after="120"/>
              <w:rPr>
                <w:b/>
              </w:rPr>
            </w:pPr>
            <w:r>
              <w:rPr>
                <w:b/>
              </w:rPr>
              <w:t>Технические средства обучения</w:t>
            </w:r>
          </w:p>
        </w:tc>
      </w:tr>
      <w:tr w:rsidR="0048182D" w:rsidTr="00552299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2D" w:rsidRDefault="0048182D" w:rsidP="00B76738">
            <w:pPr>
              <w:spacing w:after="120"/>
            </w:pPr>
            <w:r>
              <w:t>Персональный компьютер</w:t>
            </w:r>
          </w:p>
          <w:p w:rsidR="0048182D" w:rsidRDefault="0048182D" w:rsidP="00B76738">
            <w:pPr>
              <w:spacing w:after="120"/>
            </w:pPr>
            <w:r>
              <w:t>Мультимедийный проектор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2D" w:rsidRDefault="0048182D" w:rsidP="00B76738">
            <w:pPr>
              <w:spacing w:after="120"/>
              <w:jc w:val="center"/>
            </w:pPr>
            <w:r>
              <w:t>Д</w:t>
            </w:r>
          </w:p>
          <w:p w:rsidR="0048182D" w:rsidRDefault="0048182D" w:rsidP="00B76738">
            <w:pPr>
              <w:spacing w:after="120"/>
              <w:jc w:val="center"/>
            </w:pPr>
            <w:r>
              <w:t>Д</w:t>
            </w:r>
          </w:p>
          <w:p w:rsidR="0048182D" w:rsidRDefault="0048182D" w:rsidP="00B76738">
            <w:pPr>
              <w:spacing w:after="120"/>
              <w:jc w:val="center"/>
            </w:pP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2D" w:rsidRDefault="0048182D" w:rsidP="00B76738">
            <w:pPr>
              <w:spacing w:after="120"/>
              <w:jc w:val="center"/>
            </w:pPr>
          </w:p>
        </w:tc>
      </w:tr>
      <w:tr w:rsidR="0048182D" w:rsidTr="0048182D">
        <w:tc>
          <w:tcPr>
            <w:tcW w:w="14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2D" w:rsidRDefault="0048182D" w:rsidP="00B76738">
            <w:pPr>
              <w:spacing w:after="120"/>
              <w:rPr>
                <w:b/>
              </w:rPr>
            </w:pPr>
            <w:r>
              <w:rPr>
                <w:b/>
              </w:rPr>
              <w:t>Экранно-звуковые пособия</w:t>
            </w:r>
          </w:p>
        </w:tc>
      </w:tr>
      <w:tr w:rsidR="0048182D" w:rsidTr="00552299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2D" w:rsidRDefault="0048182D" w:rsidP="00B76738">
            <w:pPr>
              <w:spacing w:after="120"/>
              <w:jc w:val="center"/>
            </w:pPr>
            <w:r>
              <w:t>Аудиозаписи в соответствии с содержанием обучения (в том числе и в цифровой форме)</w:t>
            </w:r>
          </w:p>
          <w:p w:rsidR="0048182D" w:rsidRDefault="0048182D" w:rsidP="00B76738">
            <w:pPr>
              <w:spacing w:after="120"/>
            </w:pPr>
            <w:r>
              <w:t xml:space="preserve">Презентации 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2D" w:rsidRDefault="0048182D" w:rsidP="00B76738">
            <w:pPr>
              <w:spacing w:after="120"/>
              <w:jc w:val="center"/>
            </w:pPr>
            <w:r>
              <w:t>Д</w:t>
            </w:r>
          </w:p>
          <w:p w:rsidR="0048182D" w:rsidRDefault="0048182D" w:rsidP="00B76738">
            <w:pPr>
              <w:spacing w:after="120"/>
              <w:jc w:val="center"/>
            </w:pP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738" w:rsidRDefault="0048182D" w:rsidP="00B76738">
            <w:pPr>
              <w:spacing w:after="120"/>
            </w:pPr>
            <w:r>
              <w:t>Могут быть использованы</w:t>
            </w:r>
          </w:p>
          <w:p w:rsidR="00B76738" w:rsidRDefault="0048182D" w:rsidP="00B76738">
            <w:pPr>
              <w:spacing w:after="120"/>
            </w:pPr>
            <w:r>
              <w:t xml:space="preserve">фрагменты музыкальных </w:t>
            </w:r>
          </w:p>
          <w:p w:rsidR="000F3A69" w:rsidRDefault="0048182D" w:rsidP="00B76738">
            <w:pPr>
              <w:spacing w:after="120"/>
            </w:pPr>
            <w:r>
              <w:t xml:space="preserve">произведений, записи </w:t>
            </w:r>
          </w:p>
          <w:p w:rsidR="0048182D" w:rsidRDefault="0048182D" w:rsidP="00B76738">
            <w:pPr>
              <w:spacing w:after="120"/>
            </w:pPr>
            <w:r>
              <w:t>голосов птиц</w:t>
            </w:r>
          </w:p>
        </w:tc>
      </w:tr>
      <w:tr w:rsidR="0048182D" w:rsidTr="0048182D">
        <w:tc>
          <w:tcPr>
            <w:tcW w:w="14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2D" w:rsidRDefault="0048182D" w:rsidP="00B76738">
            <w:pPr>
              <w:spacing w:after="120"/>
              <w:rPr>
                <w:b/>
              </w:rPr>
            </w:pPr>
            <w:r>
              <w:rPr>
                <w:b/>
              </w:rPr>
              <w:t>Учебно-практическое и учебно-лабораторное оборудование.</w:t>
            </w:r>
          </w:p>
        </w:tc>
      </w:tr>
      <w:tr w:rsidR="0048182D" w:rsidTr="00552299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2D" w:rsidRDefault="0048182D" w:rsidP="00B76738">
            <w:pPr>
              <w:spacing w:after="120"/>
              <w:jc w:val="center"/>
            </w:pPr>
            <w:r>
              <w:t>Термометры для измерения температуры воздуха, воды.</w:t>
            </w:r>
          </w:p>
          <w:p w:rsidR="0048182D" w:rsidRDefault="0048182D" w:rsidP="00B76738">
            <w:pPr>
              <w:spacing w:after="120"/>
              <w:jc w:val="center"/>
            </w:pPr>
            <w:r>
              <w:t xml:space="preserve"> Медицинский термометр.</w:t>
            </w:r>
          </w:p>
          <w:p w:rsidR="0048182D" w:rsidRDefault="0048182D" w:rsidP="00B76738">
            <w:pPr>
              <w:spacing w:after="120"/>
              <w:jc w:val="center"/>
            </w:pPr>
            <w:r>
              <w:t>Лупа, компас.</w:t>
            </w:r>
          </w:p>
          <w:p w:rsidR="0048182D" w:rsidRDefault="0048182D" w:rsidP="00B76738">
            <w:pPr>
              <w:spacing w:after="120"/>
              <w:jc w:val="center"/>
            </w:pPr>
            <w:r>
              <w:t xml:space="preserve"> Часы с синхронизированными стрелками.</w:t>
            </w:r>
          </w:p>
          <w:p w:rsidR="0048182D" w:rsidRDefault="0048182D" w:rsidP="00B76738">
            <w:pPr>
              <w:spacing w:after="120"/>
              <w:jc w:val="center"/>
            </w:pPr>
            <w:r>
              <w:t xml:space="preserve"> Микроскоп.</w:t>
            </w:r>
          </w:p>
          <w:p w:rsidR="0048182D" w:rsidRDefault="0048182D" w:rsidP="00B76738">
            <w:pPr>
              <w:spacing w:after="120"/>
              <w:jc w:val="center"/>
            </w:pPr>
            <w:r>
              <w:t>Лабораторное оборудование для проведения опытов  и демонстрации в соответствии с содержанием обучения.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2D" w:rsidRDefault="0048182D" w:rsidP="00B76738">
            <w:pPr>
              <w:spacing w:after="120"/>
              <w:jc w:val="center"/>
            </w:pPr>
            <w:r>
              <w:t>К</w:t>
            </w:r>
          </w:p>
          <w:p w:rsidR="0048182D" w:rsidRDefault="0048182D" w:rsidP="00B76738">
            <w:pPr>
              <w:spacing w:after="120"/>
              <w:jc w:val="center"/>
            </w:pPr>
          </w:p>
          <w:p w:rsidR="0048182D" w:rsidRDefault="0048182D" w:rsidP="00B76738">
            <w:pPr>
              <w:spacing w:after="120"/>
              <w:jc w:val="center"/>
            </w:pPr>
            <w:r>
              <w:t>Д</w:t>
            </w:r>
          </w:p>
          <w:p w:rsidR="0048182D" w:rsidRDefault="0048182D" w:rsidP="00B76738">
            <w:pPr>
              <w:spacing w:after="120"/>
              <w:jc w:val="center"/>
            </w:pPr>
            <w:r>
              <w:t>К</w:t>
            </w:r>
          </w:p>
          <w:p w:rsidR="0048182D" w:rsidRDefault="0048182D" w:rsidP="00B76738">
            <w:pPr>
              <w:spacing w:after="120"/>
              <w:jc w:val="center"/>
            </w:pPr>
            <w:r>
              <w:t>К</w:t>
            </w:r>
          </w:p>
          <w:p w:rsidR="0048182D" w:rsidRDefault="0048182D" w:rsidP="00B76738">
            <w:pPr>
              <w:spacing w:after="120"/>
              <w:jc w:val="center"/>
            </w:pPr>
            <w:r>
              <w:t>К</w:t>
            </w:r>
          </w:p>
          <w:p w:rsidR="0048182D" w:rsidRDefault="0048182D" w:rsidP="00B76738">
            <w:pPr>
              <w:spacing w:after="120"/>
              <w:jc w:val="center"/>
            </w:pPr>
            <w:r>
              <w:t>К/Ф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2D" w:rsidRDefault="0048182D" w:rsidP="00B76738">
            <w:pPr>
              <w:spacing w:after="120"/>
              <w:jc w:val="center"/>
            </w:pPr>
          </w:p>
        </w:tc>
      </w:tr>
      <w:tr w:rsidR="0048182D" w:rsidTr="00552299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2D" w:rsidRDefault="0048182D" w:rsidP="00B76738">
            <w:pPr>
              <w:spacing w:after="120"/>
            </w:pPr>
            <w:r>
              <w:t>Муляжи овощей, фруктов, грибов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2D" w:rsidRDefault="0048182D" w:rsidP="00B76738">
            <w:pPr>
              <w:spacing w:after="120"/>
            </w:pPr>
            <w:r>
              <w:t>Д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2D" w:rsidRDefault="0048182D" w:rsidP="00B76738">
            <w:pPr>
              <w:spacing w:after="120"/>
              <w:jc w:val="center"/>
            </w:pPr>
          </w:p>
        </w:tc>
      </w:tr>
      <w:tr w:rsidR="0048182D" w:rsidTr="0048182D">
        <w:tc>
          <w:tcPr>
            <w:tcW w:w="14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2D" w:rsidRDefault="0048182D" w:rsidP="00B76738">
            <w:pPr>
              <w:spacing w:after="120"/>
              <w:rPr>
                <w:b/>
              </w:rPr>
            </w:pPr>
            <w:r>
              <w:rPr>
                <w:b/>
              </w:rPr>
              <w:lastRenderedPageBreak/>
              <w:t xml:space="preserve">Натуральные объекты </w:t>
            </w:r>
          </w:p>
        </w:tc>
      </w:tr>
      <w:tr w:rsidR="0048182D" w:rsidTr="00552299">
        <w:trPr>
          <w:trHeight w:val="7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2D" w:rsidRDefault="0048182D" w:rsidP="00B76738">
            <w:pPr>
              <w:spacing w:after="120"/>
              <w:jc w:val="center"/>
            </w:pPr>
            <w:r>
              <w:t>Коллекции полезных ископаемых</w:t>
            </w:r>
          </w:p>
          <w:p w:rsidR="0048182D" w:rsidRDefault="0048182D" w:rsidP="00B76738">
            <w:pPr>
              <w:spacing w:after="120"/>
              <w:jc w:val="center"/>
            </w:pPr>
            <w:r>
              <w:t>Коллекции плодов и семян растений</w:t>
            </w:r>
          </w:p>
          <w:p w:rsidR="0048182D" w:rsidRDefault="0048182D" w:rsidP="00B76738">
            <w:pPr>
              <w:spacing w:after="120"/>
              <w:jc w:val="center"/>
            </w:pPr>
            <w:r>
              <w:t>Гербарии культурных и дикорастущих растений</w:t>
            </w:r>
          </w:p>
          <w:p w:rsidR="0048182D" w:rsidRDefault="0048182D" w:rsidP="00B76738">
            <w:pPr>
              <w:spacing w:after="120"/>
              <w:jc w:val="center"/>
            </w:pPr>
            <w:r>
              <w:t>Живые объекты (комнатные растения)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82D" w:rsidRDefault="0048182D" w:rsidP="00B76738">
            <w:pPr>
              <w:spacing w:after="120"/>
              <w:jc w:val="center"/>
            </w:pPr>
            <w:r>
              <w:t>Ф/П</w:t>
            </w:r>
          </w:p>
          <w:p w:rsidR="0048182D" w:rsidRDefault="0048182D" w:rsidP="00B76738">
            <w:pPr>
              <w:spacing w:after="120"/>
              <w:jc w:val="center"/>
            </w:pPr>
            <w:r>
              <w:t>Ф/П</w:t>
            </w:r>
          </w:p>
          <w:p w:rsidR="0048182D" w:rsidRDefault="0048182D" w:rsidP="00B76738">
            <w:pPr>
              <w:spacing w:after="120"/>
              <w:jc w:val="center"/>
            </w:pPr>
            <w:r>
              <w:t>Ф/П</w:t>
            </w:r>
          </w:p>
          <w:p w:rsidR="0048182D" w:rsidRDefault="0048182D" w:rsidP="00B76738">
            <w:pPr>
              <w:spacing w:after="120"/>
              <w:jc w:val="center"/>
            </w:pPr>
            <w:r>
              <w:t>Д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2D" w:rsidRDefault="0048182D" w:rsidP="00B76738">
            <w:pPr>
              <w:spacing w:after="120"/>
              <w:jc w:val="center"/>
            </w:pPr>
          </w:p>
          <w:p w:rsidR="000F3A69" w:rsidRDefault="0048182D" w:rsidP="00B76738">
            <w:pPr>
              <w:spacing w:after="120"/>
            </w:pPr>
            <w:r>
              <w:t>С учётом местных</w:t>
            </w:r>
          </w:p>
          <w:p w:rsidR="00B76738" w:rsidRDefault="0048182D" w:rsidP="00B76738">
            <w:pPr>
              <w:spacing w:after="120"/>
            </w:pPr>
            <w:r>
              <w:t xml:space="preserve"> особенностей</w:t>
            </w:r>
          </w:p>
          <w:p w:rsidR="0048182D" w:rsidRDefault="0048182D" w:rsidP="00B76738">
            <w:pPr>
              <w:spacing w:after="120"/>
            </w:pPr>
            <w:r>
              <w:t xml:space="preserve"> и условий школы</w:t>
            </w:r>
          </w:p>
        </w:tc>
      </w:tr>
    </w:tbl>
    <w:p w:rsidR="0048182D" w:rsidRDefault="0048182D" w:rsidP="00B76738">
      <w:pPr>
        <w:spacing w:after="120"/>
        <w:rPr>
          <w:rFonts w:eastAsia="Calibri"/>
          <w:lang w:eastAsia="ru-RU"/>
        </w:rPr>
      </w:pPr>
    </w:p>
    <w:p w:rsidR="004776DC" w:rsidRDefault="004776DC" w:rsidP="00B76738">
      <w:pPr>
        <w:spacing w:after="120"/>
      </w:pPr>
    </w:p>
    <w:sectPr w:rsidR="004776DC" w:rsidSect="000F3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86B83"/>
    <w:multiLevelType w:val="hybridMultilevel"/>
    <w:tmpl w:val="61D80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2E"/>
    <w:rsid w:val="0000422E"/>
    <w:rsid w:val="000F3A69"/>
    <w:rsid w:val="004776DC"/>
    <w:rsid w:val="0048182D"/>
    <w:rsid w:val="00552299"/>
    <w:rsid w:val="007A4A12"/>
    <w:rsid w:val="008F6CEC"/>
    <w:rsid w:val="00A05047"/>
    <w:rsid w:val="00B33522"/>
    <w:rsid w:val="00B76738"/>
    <w:rsid w:val="00C32DBC"/>
    <w:rsid w:val="00F8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4F47"/>
  <w15:chartTrackingRefBased/>
  <w15:docId w15:val="{D4829EB6-EA88-4E83-8039-66955458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5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3522"/>
    <w:pPr>
      <w:spacing w:after="0" w:line="240" w:lineRule="auto"/>
    </w:pPr>
  </w:style>
  <w:style w:type="table" w:styleId="a4">
    <w:name w:val="Table Grid"/>
    <w:basedOn w:val="a1"/>
    <w:uiPriority w:val="59"/>
    <w:rsid w:val="00B335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C32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14</Pages>
  <Words>4566</Words>
  <Characters>26032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 № 1</cp:lastModifiedBy>
  <cp:revision>11</cp:revision>
  <dcterms:created xsi:type="dcterms:W3CDTF">2022-08-26T07:25:00Z</dcterms:created>
  <dcterms:modified xsi:type="dcterms:W3CDTF">2023-01-30T09:34:00Z</dcterms:modified>
</cp:coreProperties>
</file>