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A2" w:rsidRDefault="00EB28A2" w:rsidP="00547AAE">
      <w:pPr>
        <w:rPr>
          <w:sz w:val="96"/>
          <w:szCs w:val="96"/>
        </w:rPr>
      </w:pPr>
      <w:r w:rsidRPr="00EB28A2">
        <w:rPr>
          <w:sz w:val="96"/>
          <w:szCs w:val="96"/>
        </w:rPr>
        <w:t xml:space="preserve">       </w:t>
      </w:r>
    </w:p>
    <w:p w:rsidR="00547AAE" w:rsidRPr="00024037" w:rsidRDefault="00EB28A2" w:rsidP="00024037">
      <w:pPr>
        <w:jc w:val="center"/>
        <w:rPr>
          <w:color w:val="002060"/>
          <w:sz w:val="96"/>
          <w:szCs w:val="96"/>
        </w:rPr>
      </w:pPr>
      <w:r w:rsidRPr="00024037">
        <w:rPr>
          <w:color w:val="002060"/>
          <w:sz w:val="96"/>
          <w:szCs w:val="96"/>
        </w:rPr>
        <w:t>Анализ</w:t>
      </w:r>
      <w:r w:rsidR="00024037" w:rsidRPr="00024037">
        <w:rPr>
          <w:color w:val="002060"/>
          <w:sz w:val="96"/>
          <w:szCs w:val="96"/>
        </w:rPr>
        <w:t xml:space="preserve"> </w:t>
      </w:r>
      <w:r w:rsidR="00547AAE" w:rsidRPr="00024037">
        <w:rPr>
          <w:color w:val="002060"/>
          <w:sz w:val="96"/>
          <w:szCs w:val="96"/>
        </w:rPr>
        <w:t>работы</w:t>
      </w:r>
    </w:p>
    <w:p w:rsidR="00547AAE" w:rsidRPr="00024037" w:rsidRDefault="00024037" w:rsidP="00EB28A2">
      <w:pPr>
        <w:jc w:val="center"/>
        <w:rPr>
          <w:color w:val="002060"/>
          <w:sz w:val="96"/>
          <w:szCs w:val="96"/>
        </w:rPr>
      </w:pPr>
      <w:r w:rsidRPr="00024037">
        <w:rPr>
          <w:color w:val="002060"/>
          <w:sz w:val="96"/>
          <w:szCs w:val="96"/>
        </w:rPr>
        <w:t>за 2020</w:t>
      </w:r>
      <w:r w:rsidR="00EB28A2" w:rsidRPr="00024037">
        <w:rPr>
          <w:color w:val="002060"/>
          <w:sz w:val="96"/>
          <w:szCs w:val="96"/>
        </w:rPr>
        <w:t>– 2021</w:t>
      </w:r>
      <w:r w:rsidR="00547AAE" w:rsidRPr="00024037">
        <w:rPr>
          <w:color w:val="002060"/>
          <w:sz w:val="96"/>
          <w:szCs w:val="96"/>
        </w:rPr>
        <w:t>учебный год</w:t>
      </w:r>
    </w:p>
    <w:p w:rsidR="00024037" w:rsidRPr="00024037" w:rsidRDefault="00024037" w:rsidP="00024037">
      <w:pPr>
        <w:jc w:val="right"/>
        <w:rPr>
          <w:color w:val="002060"/>
          <w:sz w:val="56"/>
          <w:szCs w:val="56"/>
        </w:rPr>
      </w:pPr>
    </w:p>
    <w:p w:rsidR="00024037" w:rsidRPr="00024037" w:rsidRDefault="00024037" w:rsidP="00024037">
      <w:pPr>
        <w:jc w:val="right"/>
        <w:rPr>
          <w:color w:val="002060"/>
          <w:sz w:val="56"/>
          <w:szCs w:val="56"/>
        </w:rPr>
      </w:pPr>
    </w:p>
    <w:p w:rsidR="00024037" w:rsidRPr="00024037" w:rsidRDefault="00024037" w:rsidP="00024037">
      <w:pPr>
        <w:jc w:val="right"/>
        <w:rPr>
          <w:color w:val="002060"/>
          <w:sz w:val="56"/>
          <w:szCs w:val="56"/>
        </w:rPr>
      </w:pPr>
    </w:p>
    <w:p w:rsidR="00547AAE" w:rsidRPr="00024037" w:rsidRDefault="00547AAE" w:rsidP="00024037">
      <w:pPr>
        <w:jc w:val="right"/>
        <w:rPr>
          <w:color w:val="002060"/>
          <w:sz w:val="56"/>
          <w:szCs w:val="56"/>
        </w:rPr>
      </w:pPr>
      <w:r w:rsidRPr="00024037">
        <w:rPr>
          <w:color w:val="002060"/>
          <w:sz w:val="56"/>
          <w:szCs w:val="56"/>
        </w:rPr>
        <w:t>педагога-психолога</w:t>
      </w:r>
      <w:r w:rsidR="00024037" w:rsidRPr="00024037">
        <w:rPr>
          <w:color w:val="002060"/>
          <w:sz w:val="56"/>
          <w:szCs w:val="56"/>
        </w:rPr>
        <w:t>:</w:t>
      </w:r>
    </w:p>
    <w:p w:rsidR="00024037" w:rsidRPr="00024037" w:rsidRDefault="00024037" w:rsidP="00024037">
      <w:pPr>
        <w:jc w:val="right"/>
        <w:rPr>
          <w:color w:val="002060"/>
          <w:sz w:val="56"/>
          <w:szCs w:val="56"/>
        </w:rPr>
      </w:pPr>
      <w:proofErr w:type="spellStart"/>
      <w:r w:rsidRPr="00024037">
        <w:rPr>
          <w:color w:val="002060"/>
          <w:sz w:val="56"/>
          <w:szCs w:val="56"/>
        </w:rPr>
        <w:t>Шамхалова</w:t>
      </w:r>
      <w:proofErr w:type="spellEnd"/>
      <w:r w:rsidRPr="00024037">
        <w:rPr>
          <w:color w:val="002060"/>
          <w:sz w:val="56"/>
          <w:szCs w:val="56"/>
        </w:rPr>
        <w:t xml:space="preserve"> Р.К.</w:t>
      </w:r>
    </w:p>
    <w:p w:rsidR="00024037" w:rsidRPr="00024037" w:rsidRDefault="00024037" w:rsidP="00EB28A2">
      <w:pPr>
        <w:rPr>
          <w:color w:val="002060"/>
          <w:sz w:val="96"/>
          <w:szCs w:val="96"/>
        </w:rPr>
      </w:pPr>
    </w:p>
    <w:p w:rsidR="00547AAE" w:rsidRDefault="00547AAE" w:rsidP="00EB28A2">
      <w:pPr>
        <w:jc w:val="center"/>
      </w:pPr>
    </w:p>
    <w:p w:rsidR="00547AAE" w:rsidRDefault="00547AAE" w:rsidP="00EB28A2">
      <w:pPr>
        <w:jc w:val="center"/>
      </w:pPr>
    </w:p>
    <w:p w:rsidR="00547AAE" w:rsidRDefault="00547AAE" w:rsidP="00EB28A2">
      <w:pPr>
        <w:jc w:val="center"/>
      </w:pPr>
    </w:p>
    <w:p w:rsidR="00547AAE" w:rsidRDefault="00547AAE" w:rsidP="00EB28A2">
      <w:pPr>
        <w:jc w:val="center"/>
      </w:pPr>
    </w:p>
    <w:p w:rsidR="00E3674B" w:rsidRDefault="00547AAE" w:rsidP="00547AAE">
      <w:r>
        <w:lastRenderedPageBreak/>
        <w:t xml:space="preserve">Психологическая </w:t>
      </w:r>
      <w:proofErr w:type="gramStart"/>
      <w:r>
        <w:t>работ</w:t>
      </w:r>
      <w:r w:rsidR="00D816D9">
        <w:t>а</w:t>
      </w:r>
      <w:proofErr w:type="gramEnd"/>
      <w:r w:rsidR="00D816D9">
        <w:t xml:space="preserve"> проводимая мной в течение 2020 – 2021</w:t>
      </w:r>
      <w:r>
        <w:t xml:space="preserve"> учебного года соответствовала годовому плану и плану работы школы.</w:t>
      </w:r>
    </w:p>
    <w:p w:rsidR="00547AAE" w:rsidRDefault="00547AAE" w:rsidP="00547AAE">
      <w:r>
        <w:t>Проблема, над которой работала в течение всего учебного года, была: «Создание благоприятных социально-психологических условий, компенсирующих трудности развития и обеспечивающих личностное становление и успешную социальную адаптацию ребенка».</w:t>
      </w:r>
    </w:p>
    <w:p w:rsidR="00D816D9" w:rsidRDefault="00547AAE" w:rsidP="00547AAE">
      <w:r>
        <w:t>Цель работы:</w:t>
      </w:r>
    </w:p>
    <w:p w:rsidR="00547AAE" w:rsidRDefault="00547AAE" w:rsidP="00547AAE">
      <w:r>
        <w:t xml:space="preserve"> содействие развитию механизмов компенсации и социальной интеграции каждого воспитанника с ограниченными возможностями, в соответствии с их возрастными и индивидуальными особенностями.</w:t>
      </w:r>
    </w:p>
    <w:p w:rsidR="00547AAE" w:rsidRDefault="00547AAE" w:rsidP="00547AAE">
      <w:r>
        <w:t>Задачи:</w:t>
      </w:r>
    </w:p>
    <w:p w:rsidR="00547AAE" w:rsidRDefault="00547AAE" w:rsidP="00547AAE">
      <w:r>
        <w:t>- осуществление вместе с педагогами анализа школьной среды с точки зрения тех возможностей, которые она предоставляет для обучения и развития школьника, и тех требований, которые она предъявляет к его психологическим возможностям и уровню развития;</w:t>
      </w:r>
    </w:p>
    <w:p w:rsidR="00547AAE" w:rsidRDefault="00547AAE" w:rsidP="00547AAE">
      <w:r>
        <w:t>- освоение детьми системы отношений с миром и самим собой, совершенствование личностно значимых жизненных выборов, конструктивного решения неизбежных конфликтов, освоения индивидуально значимых и ценных методов познания, общения, понимания себя и других;</w:t>
      </w:r>
    </w:p>
    <w:p w:rsidR="00547AAE" w:rsidRDefault="00547AAE" w:rsidP="00547AAE">
      <w:r>
        <w:t>- совершенствование профилактической работы с учащимися с целью снижения роста их противоправного поведения;</w:t>
      </w:r>
    </w:p>
    <w:p w:rsidR="00547AAE" w:rsidRDefault="00547AAE" w:rsidP="00547AAE">
      <w:r>
        <w:t>- отслеживание результатов психологического развития учащихся на различных этапах обучения;</w:t>
      </w:r>
    </w:p>
    <w:p w:rsidR="00547AAE" w:rsidRDefault="00547AAE" w:rsidP="00547AAE">
      <w:r>
        <w:t>- оказание комплексной психолого-педагогической помощи учащимся, испытывающим трудности в обучении и развитии:</w:t>
      </w:r>
    </w:p>
    <w:p w:rsidR="00547AAE" w:rsidRDefault="00547AAE" w:rsidP="00547AAE">
      <w:r>
        <w:t>- содействие полноценному личностному и интеллектуальному развитию детей на каждом возрастном этапе;</w:t>
      </w:r>
    </w:p>
    <w:p w:rsidR="00547AAE" w:rsidRDefault="00547AAE" w:rsidP="00547AAE">
      <w:r>
        <w:t>- формирование у учащихся мотивации на сохранение и развитие здоровья, ответственности за собственное здоровье как главной личной ценности;</w:t>
      </w:r>
    </w:p>
    <w:p w:rsidR="00547AAE" w:rsidRDefault="00547AAE" w:rsidP="00547AAE">
      <w:r>
        <w:t>- развитие потенциальных познавательных возможностей, коррекция поведения.</w:t>
      </w:r>
    </w:p>
    <w:p w:rsidR="00547AAE" w:rsidRDefault="00D816D9" w:rsidP="00547AAE">
      <w:r>
        <w:t>В течение всего 2020-2021</w:t>
      </w:r>
      <w:r w:rsidR="00547AAE">
        <w:t xml:space="preserve"> учебного года велась работа по следующим направлениям: психологическая диагностика, коррекционно-развивающая работа, консультативная деятельность, психологическое просвещение, психологическая профилактика и организационно-методическая работа.</w:t>
      </w:r>
    </w:p>
    <w:p w:rsidR="00547AAE" w:rsidRDefault="00547AAE" w:rsidP="00547AAE">
      <w:r>
        <w:t>Психологическая диагностика.</w:t>
      </w:r>
    </w:p>
    <w:p w:rsidR="00E3674B" w:rsidRDefault="00EA6033" w:rsidP="00547AAE">
      <w:r>
        <w:t>В 2020-2021</w:t>
      </w:r>
      <w:r w:rsidR="00547AAE">
        <w:t xml:space="preserve"> учебном году по диагностическому направлению большое внимание уделялось обучающимся воспитанникам 9-11 классам.</w:t>
      </w:r>
    </w:p>
    <w:p w:rsidR="00547AAE" w:rsidRDefault="00547AAE" w:rsidP="00547AAE">
      <w:r>
        <w:t>Диагностическая работа велась с целью анализа проблем личностного развития, дальнейшего формирования групп для коррекционно-развивающей работы, а также как составляющая индивидуальных программ.</w:t>
      </w:r>
    </w:p>
    <w:p w:rsidR="00547AAE" w:rsidRDefault="00547AAE" w:rsidP="00547AAE"/>
    <w:p w:rsidR="00547AAE" w:rsidRDefault="00547AAE" w:rsidP="00547AAE">
      <w:r>
        <w:t>В рамках групповой диагностики было проведено следующее обследование обучающихся воспитанников:</w:t>
      </w:r>
    </w:p>
    <w:p w:rsidR="00547AAE" w:rsidRDefault="00547AAE" w:rsidP="00547AAE">
      <w:r>
        <w:t>- исследование уровня адаптации обучающихся воспитанников 10-х классов;</w:t>
      </w:r>
    </w:p>
    <w:p w:rsidR="00547AAE" w:rsidRDefault="00547AAE" w:rsidP="00547AAE">
      <w:r>
        <w:t>- уровень социальной компетентности;</w:t>
      </w:r>
    </w:p>
    <w:p w:rsidR="00547AAE" w:rsidRDefault="00547AAE" w:rsidP="00547AAE">
      <w:r>
        <w:t>- психологический климат в классе;</w:t>
      </w:r>
    </w:p>
    <w:p w:rsidR="00547AAE" w:rsidRDefault="00547AAE" w:rsidP="00547AAE">
      <w:r>
        <w:t>- межличностные отношения в классе;</w:t>
      </w:r>
    </w:p>
    <w:p w:rsidR="00547AAE" w:rsidRDefault="00547AAE" w:rsidP="00547AAE">
      <w:r>
        <w:t>- диагностика учебной мотивации;</w:t>
      </w:r>
    </w:p>
    <w:p w:rsidR="00547AAE" w:rsidRDefault="00547AAE" w:rsidP="00547AAE">
      <w:r>
        <w:t>- диагностика уровня тревожности;</w:t>
      </w:r>
    </w:p>
    <w:p w:rsidR="00547AAE" w:rsidRDefault="00547AAE" w:rsidP="00547AAE">
      <w:r>
        <w:t>- диагностика уровня агрессивности.</w:t>
      </w:r>
    </w:p>
    <w:p w:rsidR="00547AAE" w:rsidRDefault="00547AAE" w:rsidP="00547AAE">
      <w:r>
        <w:t xml:space="preserve">С обучающимися воспитанниками 10-х классов проводился ряд методик на изучение адаптационного периода: опросник для определения готовности к выбору профессии (В.Б. Успенского), проективная методика (схема школьной ситуации), сплоченность коллектива и уровень </w:t>
      </w:r>
      <w:proofErr w:type="spellStart"/>
      <w:r>
        <w:t>адаптированности</w:t>
      </w:r>
      <w:proofErr w:type="spellEnd"/>
      <w:r>
        <w:t>. Общий результат диагностики десятиклассников показал положительную динамику в адаптации обучающихся воспитанников.</w:t>
      </w:r>
    </w:p>
    <w:p w:rsidR="00547AAE" w:rsidRDefault="00547AAE" w:rsidP="00547AAE">
      <w:r>
        <w:t>Групповая сплоченность</w:t>
      </w:r>
    </w:p>
    <w:p w:rsidR="00547AAE" w:rsidRDefault="00547AAE" w:rsidP="00547AAE">
      <w:r>
        <w:t>Первичная диагностика</w:t>
      </w:r>
    </w:p>
    <w:p w:rsidR="00547AAE" w:rsidRDefault="00547AAE" w:rsidP="00547AAE">
      <w:r>
        <w:t>Вторичная диагностика</w:t>
      </w:r>
    </w:p>
    <w:p w:rsidR="00547AAE" w:rsidRDefault="00547AAE" w:rsidP="00547AAE">
      <w:r>
        <w:t>высокая сплоченность - 52%</w:t>
      </w:r>
    </w:p>
    <w:p w:rsidR="00547AAE" w:rsidRDefault="00547AAE" w:rsidP="00547AAE">
      <w:r>
        <w:t>средняя – 40%</w:t>
      </w:r>
    </w:p>
    <w:p w:rsidR="00547AAE" w:rsidRDefault="00547AAE" w:rsidP="00547AAE">
      <w:r>
        <w:t>низкая – 8%</w:t>
      </w:r>
    </w:p>
    <w:p w:rsidR="00547AAE" w:rsidRDefault="00547AAE" w:rsidP="00547AAE">
      <w:r>
        <w:t>высокая сплоченность –76%</w:t>
      </w:r>
    </w:p>
    <w:p w:rsidR="00547AAE" w:rsidRDefault="00547AAE" w:rsidP="00547AAE">
      <w:r>
        <w:t>средняя – 24%</w:t>
      </w:r>
    </w:p>
    <w:p w:rsidR="00547AAE" w:rsidRDefault="00547AAE" w:rsidP="00547AAE">
      <w:r>
        <w:t>низкая – 0%</w:t>
      </w:r>
    </w:p>
    <w:p w:rsidR="00547AAE" w:rsidRDefault="00547AAE" w:rsidP="00547AAE">
      <w:r>
        <w:t>Уровень адаптации</w:t>
      </w:r>
    </w:p>
    <w:p w:rsidR="00547AAE" w:rsidRDefault="00547AAE" w:rsidP="00547AAE">
      <w:r>
        <w:t>высокий – 62 %</w:t>
      </w:r>
    </w:p>
    <w:p w:rsidR="00547AAE" w:rsidRDefault="00547AAE" w:rsidP="00547AAE">
      <w:r>
        <w:t>средний – 21 %</w:t>
      </w:r>
    </w:p>
    <w:p w:rsidR="00547AAE" w:rsidRDefault="00547AAE" w:rsidP="00547AAE">
      <w:r>
        <w:t>низкий – 17 %</w:t>
      </w:r>
    </w:p>
    <w:p w:rsidR="00547AAE" w:rsidRDefault="00547AAE" w:rsidP="00547AAE">
      <w:r>
        <w:t>высокий – 81 %</w:t>
      </w:r>
    </w:p>
    <w:p w:rsidR="00E3674B" w:rsidRDefault="00547AAE" w:rsidP="00547AAE">
      <w:r>
        <w:t>средний – 18 %</w:t>
      </w:r>
    </w:p>
    <w:p w:rsidR="00547AAE" w:rsidRDefault="00547AAE" w:rsidP="00547AAE">
      <w:r>
        <w:t>низкий – 1 %</w:t>
      </w:r>
    </w:p>
    <w:p w:rsidR="00547AAE" w:rsidRDefault="00547AAE" w:rsidP="00547AAE"/>
    <w:p w:rsidR="00547AAE" w:rsidRDefault="00547AAE" w:rsidP="00547AAE">
      <w:r>
        <w:t>Проведенная оценка уровня тревожности с помощью теста школьной тревожности Филипса, целью которой являлась изучение уровня и характера тревожности, связанной со школой у детей старшего школьного возраста. Отслеживались следующие факторы: общая тревожность в школе, переживание социального стресса, фрустрации, страх не соответствия ожиданиям окружающих, низкая физиологическая сопротивляемость стрессу, проблемы и страхи в отношениях с педагогами.</w:t>
      </w:r>
    </w:p>
    <w:p w:rsidR="00547AAE" w:rsidRDefault="00547AAE" w:rsidP="00547AAE">
      <w:r>
        <w:t>общая тревожность в школе - 38%</w:t>
      </w:r>
    </w:p>
    <w:p w:rsidR="00547AAE" w:rsidRDefault="00547AAE" w:rsidP="00547AAE">
      <w:r>
        <w:t>переживания социального стресса - 57%</w:t>
      </w:r>
    </w:p>
    <w:p w:rsidR="00547AAE" w:rsidRDefault="00547AAE" w:rsidP="00547AAE">
      <w:r>
        <w:t>страх самовыражения - 61%</w:t>
      </w:r>
    </w:p>
    <w:p w:rsidR="00547AAE" w:rsidRDefault="00547AAE" w:rsidP="00547AAE">
      <w:r>
        <w:t>страх ситуации проверки знаний - 36%</w:t>
      </w:r>
    </w:p>
    <w:p w:rsidR="00547AAE" w:rsidRDefault="00547AAE" w:rsidP="00547AAE">
      <w:r>
        <w:t>страх не соответствовать ожиданиям окружающих - 52%</w:t>
      </w:r>
    </w:p>
    <w:p w:rsidR="00547AAE" w:rsidRDefault="00547AAE" w:rsidP="00547AAE">
      <w:r>
        <w:t>низкая физиологическая сопротивляемость стрессу - 42%</w:t>
      </w:r>
    </w:p>
    <w:p w:rsidR="00547AAE" w:rsidRDefault="00547AAE" w:rsidP="00547AAE">
      <w:r>
        <w:t>Высокую степень тревожности имеют факторы: переживание социального стресса, страх самовыражения, страх не соответствовать ожиданиям окружающих.</w:t>
      </w:r>
    </w:p>
    <w:p w:rsidR="00547AAE" w:rsidRDefault="00547AAE" w:rsidP="00547AAE">
      <w:r>
        <w:t>Выявление уровня социальной компетентности показало, что выпускники 9 и 11 классов адекватно планируют свою деятельность, прогнозируют будущее, ставят перед собой реальные цели, но затрудняются определить последовательность действий для их осуществления. У большинства прослеживается страх перед будущим, ребят пугает жизнь за пределами школы</w:t>
      </w:r>
      <w:r w:rsidR="001C0365">
        <w:t>,</w:t>
      </w:r>
      <w:r>
        <w:t xml:space="preserve"> испытывают трудности в организации свободного времени.</w:t>
      </w:r>
    </w:p>
    <w:p w:rsidR="00547AAE" w:rsidRDefault="00547AAE" w:rsidP="00547AAE">
      <w:r>
        <w:t>Исследование психологического климата классных коллективов 9 – 11 классов показало, что:</w:t>
      </w:r>
    </w:p>
    <w:p w:rsidR="00547AAE" w:rsidRDefault="00547AAE" w:rsidP="00547AAE">
      <w:r>
        <w:t>- 100% учеников считают, что в классном коллективе созданы благоприятные условия для обучения и воспитания;</w:t>
      </w:r>
    </w:p>
    <w:p w:rsidR="00547AAE" w:rsidRDefault="00547AAE" w:rsidP="00547AAE">
      <w:r>
        <w:t>- 95% учащихся считают микроклимат в классе положительным и благоприятным. Они отмечают, что им приятно общаться со сверстниками, они имеют возможность выразить собственное мнение;</w:t>
      </w:r>
    </w:p>
    <w:p w:rsidR="00547AAE" w:rsidRDefault="00547AAE" w:rsidP="00547AAE">
      <w:r>
        <w:t>Таким образом, можно сделать вывод о наличии благоприятного психологического микроклимата в классах, что наиболее благоприятной средой для формирования взаимоотношений в классах являются также внеклассные мероприятия. В этих условиях в полной мере раскрываются индивидуальные психологические особенности обучающихся воспитанников.</w:t>
      </w:r>
    </w:p>
    <w:p w:rsidR="00547AAE" w:rsidRDefault="00547AAE" w:rsidP="00547AAE">
      <w:r>
        <w:t>Проводилось изучение межличностных отношений в коллективе с целью диагностики социометрического статуса каждого ученика в классе</w:t>
      </w:r>
      <w:r w:rsidR="001C0365">
        <w:t xml:space="preserve"> </w:t>
      </w:r>
      <w:r>
        <w:t>изучение эмоциональной атмосферы в обследуемых классах. Результаты исследования показали:</w:t>
      </w:r>
    </w:p>
    <w:p w:rsidR="00547AAE" w:rsidRDefault="00547AAE" w:rsidP="00547AAE">
      <w:r>
        <w:t>- 15 % учащихся занимают лидирующее положение в структуре межличностного общения;</w:t>
      </w:r>
    </w:p>
    <w:p w:rsidR="00547AAE" w:rsidRDefault="00547AAE" w:rsidP="00547AAE">
      <w:r>
        <w:t xml:space="preserve">- 56 % </w:t>
      </w:r>
      <w:proofErr w:type="gramStart"/>
      <w:r>
        <w:t>опрошенных</w:t>
      </w:r>
      <w:proofErr w:type="gramEnd"/>
      <w:r>
        <w:t xml:space="preserve"> занимают устойчивое п</w:t>
      </w:r>
      <w:r w:rsidR="005F7F54">
        <w:t>о</w:t>
      </w:r>
      <w:r>
        <w:t xml:space="preserve">ложение в </w:t>
      </w:r>
      <w:proofErr w:type="spellStart"/>
      <w:r>
        <w:t>стуктуре</w:t>
      </w:r>
      <w:proofErr w:type="spellEnd"/>
      <w:r>
        <w:t xml:space="preserve"> общения;</w:t>
      </w:r>
    </w:p>
    <w:p w:rsidR="001C0365" w:rsidRDefault="00547AAE" w:rsidP="00547AAE">
      <w:r>
        <w:t xml:space="preserve">- 27 % </w:t>
      </w:r>
      <w:proofErr w:type="gramStart"/>
      <w:r>
        <w:t>опрошенных</w:t>
      </w:r>
      <w:proofErr w:type="gramEnd"/>
      <w:r>
        <w:t xml:space="preserve"> имеют ограниченный круг общения;</w:t>
      </w:r>
    </w:p>
    <w:p w:rsidR="00547AAE" w:rsidRDefault="00547AAE" w:rsidP="00547AAE">
      <w:r>
        <w:lastRenderedPageBreak/>
        <w:t>- 2 % учащихся выпали из сферы межличностного общения в классе.</w:t>
      </w:r>
    </w:p>
    <w:p w:rsidR="00547AAE" w:rsidRDefault="00547AAE" w:rsidP="00547AAE">
      <w:r>
        <w:t>Проведенная социометрия выявила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 среди исследуемых классов большинство обучающихся занимают устойчивое положение в структуре общения. В каждом классе выявлены свои лидеры. Большинство считают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 учатся в дружном коллективе. В отношениях между микро группами коллектива существует взаимное расположение, понимание. Так же было выявлено, что у школьников сформирована неформальная система отношений, многие общаются друг с другом не только в школе, но и за ее пределами.</w:t>
      </w:r>
    </w:p>
    <w:p w:rsidR="00547AAE" w:rsidRDefault="00547AAE" w:rsidP="00547AAE">
      <w:proofErr w:type="gramStart"/>
      <w:r>
        <w:t>При</w:t>
      </w:r>
      <w:proofErr w:type="gramEnd"/>
      <w:r>
        <w:t xml:space="preserve"> </w:t>
      </w:r>
      <w:proofErr w:type="gramStart"/>
      <w:r>
        <w:t>изучения</w:t>
      </w:r>
      <w:proofErr w:type="gramEnd"/>
      <w:r>
        <w:t xml:space="preserve"> уровня школьной мотивации были получены следующие результаты:</w:t>
      </w:r>
    </w:p>
    <w:p w:rsidR="00547AAE" w:rsidRDefault="00547AAE" w:rsidP="00547AAE">
      <w:r>
        <w:t>- максимально высокий уровень школьной мотивации и учебной активности имеют 3 % учащихся;</w:t>
      </w:r>
    </w:p>
    <w:p w:rsidR="00547AAE" w:rsidRDefault="00547AAE" w:rsidP="00547AAE">
      <w:r>
        <w:t>- хорошая школьная мотивация, успешно справляются с учебной деятельностью 64 % учащихся;</w:t>
      </w:r>
    </w:p>
    <w:p w:rsidR="00547AAE" w:rsidRDefault="00547AAE" w:rsidP="00547AAE">
      <w:r>
        <w:t xml:space="preserve">- положительное отношение к школе, но привлекает </w:t>
      </w:r>
      <w:proofErr w:type="gramStart"/>
      <w:r>
        <w:t>вне</w:t>
      </w:r>
      <w:proofErr w:type="gramEnd"/>
      <w:r>
        <w:t xml:space="preserve"> </w:t>
      </w:r>
      <w:proofErr w:type="gramStart"/>
      <w:r>
        <w:t>учебными</w:t>
      </w:r>
      <w:proofErr w:type="gramEnd"/>
      <w:r>
        <w:t xml:space="preserve"> сторонами 28 % учащихся;</w:t>
      </w:r>
    </w:p>
    <w:p w:rsidR="00547AAE" w:rsidRDefault="00547AAE" w:rsidP="00547AAE">
      <w:r>
        <w:t>- низкая школьная мотивация 5%, посещают занятия не охотно, предпочитают пропускать занятия, испытывают серьезные затруднения в учебной деятельности.</w:t>
      </w:r>
    </w:p>
    <w:p w:rsidR="00547AAE" w:rsidRDefault="00547AAE" w:rsidP="00547AAE">
      <w:r>
        <w:t>Результаты, полученные в ходе диагностических исследований, позволили наметить и осуществить коррекционные психологические мероприятия, рекомендации, а также возможность оперативно отслеживать динамику состояния и развития обучающихся воспитанников и вносить необходимые изменения в коррекционную работу.</w:t>
      </w:r>
    </w:p>
    <w:p w:rsidR="00547AAE" w:rsidRDefault="007B019E" w:rsidP="00547AAE">
      <w:r>
        <w:t>В 2020-2021</w:t>
      </w:r>
      <w:r w:rsidR="00547AAE">
        <w:t xml:space="preserve"> учебном году была проведена следующая диагностика педагогического коллектива:</w:t>
      </w:r>
    </w:p>
    <w:p w:rsidR="00547AAE" w:rsidRDefault="00547AAE" w:rsidP="00547AAE">
      <w:r>
        <w:t>- эмоциональное выгорание;</w:t>
      </w:r>
    </w:p>
    <w:p w:rsidR="00547AAE" w:rsidRDefault="00547AAE" w:rsidP="00547AAE">
      <w:r>
        <w:t>- оценка психической устойчивости;</w:t>
      </w:r>
    </w:p>
    <w:p w:rsidR="00E3674B" w:rsidRDefault="00547AAE" w:rsidP="00547AAE">
      <w:r>
        <w:t>- определение уровня комфортности в коллективе.</w:t>
      </w:r>
    </w:p>
    <w:p w:rsidR="00547AAE" w:rsidRDefault="00B17ED0" w:rsidP="00547AAE">
      <w:r>
        <w:t>Б</w:t>
      </w:r>
      <w:r w:rsidR="00547AAE">
        <w:t>ыло проведено обследование социальн</w:t>
      </w:r>
      <w:r>
        <w:t>о-психологического климата в 1-4 классах</w:t>
      </w:r>
      <w:r w:rsidR="00547AAE">
        <w:t>.</w:t>
      </w:r>
    </w:p>
    <w:p w:rsidR="00547AAE" w:rsidRDefault="00547AAE" w:rsidP="00547AAE">
      <w:r>
        <w:t>В результате проведенного обследования было выявлено, что:</w:t>
      </w:r>
    </w:p>
    <w:p w:rsidR="00547AAE" w:rsidRDefault="00547AAE" w:rsidP="00547AAE">
      <w:r>
        <w:t>- 65 % воспитанников чувствуют себя членами своей группы, детям нравится участвовать в совместных делах, вместе проводить свободное время.</w:t>
      </w:r>
    </w:p>
    <w:p w:rsidR="00547AAE" w:rsidRDefault="00547AAE" w:rsidP="00547AAE">
      <w:r>
        <w:t>- 41 % воспитанников считают, что их взаимоотношения между собой лучше, чем в других</w:t>
      </w:r>
      <w:r w:rsidR="00B17ED0">
        <w:t xml:space="preserve"> классах</w:t>
      </w:r>
      <w:r>
        <w:t>.</w:t>
      </w:r>
    </w:p>
    <w:p w:rsidR="00547AAE" w:rsidRDefault="00547AAE" w:rsidP="00547AAE">
      <w:r>
        <w:t>Воспитанники групп положительно относятся к учебе и воспитательной работе в школе.</w:t>
      </w:r>
    </w:p>
    <w:p w:rsidR="00547AAE" w:rsidRDefault="00547AAE" w:rsidP="00547AAE">
      <w:r>
        <w:t xml:space="preserve">Занятия </w:t>
      </w:r>
      <w:r w:rsidR="007B019E">
        <w:t xml:space="preserve">в 5-8 </w:t>
      </w:r>
      <w:proofErr w:type="spellStart"/>
      <w:r w:rsidR="007B019E">
        <w:t>кл</w:t>
      </w:r>
      <w:proofErr w:type="spellEnd"/>
      <w:r w:rsidR="007B019E">
        <w:t xml:space="preserve">. </w:t>
      </w:r>
      <w:r>
        <w:t>проводились по программе: «Мир эмоций».</w:t>
      </w:r>
    </w:p>
    <w:p w:rsidR="00547AAE" w:rsidRDefault="00547AAE" w:rsidP="00547AAE">
      <w:r>
        <w:t>Цель программы – помочь осознать свои особенности, познакомить с миром эмоций и научить контролировать раздражительность, расширить возможности общения, преодоление барьеров в общении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нятие психического напряжения</w:t>
      </w:r>
    </w:p>
    <w:p w:rsidR="00547AAE" w:rsidRDefault="00547AAE" w:rsidP="00547AAE"/>
    <w:p w:rsidR="007B019E" w:rsidRDefault="007B019E" w:rsidP="00547AAE"/>
    <w:p w:rsidR="00D108AA" w:rsidRDefault="007834FF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Зам по уч. части\Documents\Scanned Documents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уч. части\Documents\Scanned Documents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8AA" w:rsidSect="00EB28A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69"/>
    <w:rsid w:val="00024037"/>
    <w:rsid w:val="000A7263"/>
    <w:rsid w:val="001C0365"/>
    <w:rsid w:val="00547AAE"/>
    <w:rsid w:val="005F7F54"/>
    <w:rsid w:val="007834FF"/>
    <w:rsid w:val="007B019E"/>
    <w:rsid w:val="00B17ED0"/>
    <w:rsid w:val="00C434DF"/>
    <w:rsid w:val="00D108AA"/>
    <w:rsid w:val="00D816D9"/>
    <w:rsid w:val="00E3674B"/>
    <w:rsid w:val="00E97769"/>
    <w:rsid w:val="00EA6033"/>
    <w:rsid w:val="00E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9335-50C6-43F5-B421-27CD5BB9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9</cp:revision>
  <cp:lastPrinted>2021-11-09T10:38:00Z</cp:lastPrinted>
  <dcterms:created xsi:type="dcterms:W3CDTF">2021-06-14T06:32:00Z</dcterms:created>
  <dcterms:modified xsi:type="dcterms:W3CDTF">2021-11-09T11:08:00Z</dcterms:modified>
</cp:coreProperties>
</file>