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FE" w:rsidRPr="00005FFE" w:rsidRDefault="002A47B2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F:\Рисунок (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сунок (79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FE" w:rsidRPr="00005FFE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</w:t>
      </w:r>
    </w:p>
    <w:p w:rsidR="002A47B2" w:rsidRDefault="002A47B2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05F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Дополнительная общеобразовательная общеразвивающая программа</w:t>
      </w: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естественнонаучной направленности</w:t>
      </w:r>
    </w:p>
    <w:p w:rsidR="00005FFE" w:rsidRPr="00005FFE" w:rsidRDefault="007944C8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«Зеленая планета</w:t>
      </w:r>
      <w:r w:rsidR="00005FFE" w:rsidRPr="00005FF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</w:t>
      </w:r>
    </w:p>
    <w:p w:rsidR="00005FFE" w:rsidRPr="00005FFE" w:rsidRDefault="0008675C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обучающихся: 11</w:t>
      </w:r>
      <w:r w:rsidR="00005FFE" w:rsidRPr="0000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 лет</w:t>
      </w: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 1 год</w:t>
      </w:r>
    </w:p>
    <w:p w:rsidR="00005FFE" w:rsidRPr="00005FFE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5FFE" w:rsidRPr="00005FFE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05FFE" w:rsidRPr="00005FFE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F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05FFE" w:rsidRPr="007F619D" w:rsidRDefault="007944C8" w:rsidP="00794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</w:t>
      </w:r>
      <w:r w:rsidR="00005FFE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944C8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</w:t>
      </w:r>
    </w:p>
    <w:p w:rsidR="0021260A" w:rsidRPr="007944C8" w:rsidRDefault="00005FFE" w:rsidP="00F57D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  <w:r w:rsidR="00F57D88" w:rsidRPr="00794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Окружающая нас природ</w:t>
      </w:r>
      <w:proofErr w:type="gramStart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 xml:space="preserve"> солнце, вода, лекарственные растения использовались человеком ещё с древних времён. И с каждым днём интерес к ним не ослабевает. К сожалению, в обществе складывается впечатление о полной безопасности применения сре</w:t>
      </w:r>
      <w:proofErr w:type="gramStart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ироды. Всё в природе содержит комплекс сопутствующих и балластных веществ, которые также оказывают непосредственное влияние на живой организм, поэтому существуют ограничения и противопоказания к применению живой и неживой природы. Тем не менее, этот факт не уменьшает потребительского отношения человека к природе. Неумелые заготовки лекарственного растительного сырья привели к тому</w:t>
      </w:r>
      <w:proofErr w:type="gramStart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21260A" w:rsidRPr="007944C8">
        <w:rPr>
          <w:rFonts w:ascii="Times New Roman" w:hAnsi="Times New Roman" w:cs="Times New Roman"/>
          <w:color w:val="000000"/>
          <w:sz w:val="24"/>
          <w:szCs w:val="24"/>
        </w:rPr>
        <w:t>что в настоящее время большое количество видов относятся к категории редких и исчезающих и внесены в региональные Красные книги растений, подлежащих охране. Поэтому необходимо знать особенности лекарственных растений, их биологию. Возможности применения с учётом противопоказания к использованию и что немаловажно, бережно относиться к природе, разумно использовать её ресурсы.</w:t>
      </w:r>
    </w:p>
    <w:p w:rsidR="0021260A" w:rsidRPr="007944C8" w:rsidRDefault="0021260A" w:rsidP="005305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5FA" w:rsidRPr="007F619D" w:rsidRDefault="005305FA" w:rsidP="005305F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Предлагаемый материал о природе, животном мире и экологических проблемах родного края отличается новизной. Он предполагает расширение краеведческого кругозора, развитие творческих способностей учащихся.</w:t>
      </w:r>
    </w:p>
    <w:p w:rsidR="005305FA" w:rsidRPr="007F619D" w:rsidRDefault="005305FA" w:rsidP="005305F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Ребёнок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Дополнительная общеобразовательная общераз</w:t>
      </w:r>
      <w:r w:rsidR="00612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вивающая программа «Зеленая планета</w:t>
      </w:r>
      <w:r w:rsidR="005D3E9E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предназначена для обучающихся </w:t>
      </w:r>
      <w:r w:rsidR="0008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-15 лет всех категорий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 том числе и детей ОВЗ) образовательных организаций всех типов.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Default="00005FFE" w:rsidP="00005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Направленность программы: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естественнонаучная.</w:t>
      </w:r>
    </w:p>
    <w:p w:rsidR="00EE600F" w:rsidRDefault="00EE600F" w:rsidP="00005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00F" w:rsidRPr="007F619D" w:rsidRDefault="00EE600F" w:rsidP="00EE600F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</w:p>
    <w:p w:rsidR="00EE600F" w:rsidRPr="007F619D" w:rsidRDefault="00EE600F" w:rsidP="000A4E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Данная дополнительная общеразвивающая программа дает возможность познать законы земледелия и растениеводства, развить навыки проведения агроэкологического мониторинга и создания ландшафтных проектов.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 подходом в учебном процессе служит использование интеграционных основ на занятиях по агроэкологии. Интеграционная основа занятий заключается в объединении науки и практики.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данной программы дети не только усваивают теоретические знания, но и проходят практику на пришкольном участке, имея возможность наблюдать и изучать лекарственные и декоративные растения и проводить лабораторные работы.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600F" w:rsidRPr="007F619D" w:rsidRDefault="00EE600F" w:rsidP="00E001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программы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на учебно-опытном участке школы.</w:t>
      </w:r>
    </w:p>
    <w:p w:rsidR="00EE600F" w:rsidRPr="00323B53" w:rsidRDefault="00EE600F" w:rsidP="00EE600F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отражает связь теории с практикой, удовлетворяет потребности каждого ребенка в реализации своих творческих желаний и возможностей, что способствует положительной мотивации обучения.</w:t>
      </w:r>
      <w:r w:rsidR="0077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через создание на </w:t>
      </w:r>
      <w:r w:rsidR="007732C6" w:rsidRPr="0032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 проблемных ситуаций,</w:t>
      </w:r>
      <w:r w:rsidR="008D3AEA" w:rsidRPr="0032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оценки и прогнозирован</w:t>
      </w:r>
      <w:r w:rsidR="007732C6" w:rsidRPr="0032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последствий поведения человека</w:t>
      </w:r>
      <w:r w:rsidR="008D3AEA" w:rsidRPr="00323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ситуации свободного выбора поступка по отношению к природе.</w:t>
      </w:r>
    </w:p>
    <w:p w:rsidR="007732C6" w:rsidRPr="00323B53" w:rsidRDefault="007732C6" w:rsidP="00EE600F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B53" w:rsidRPr="00323B53" w:rsidRDefault="000834A7" w:rsidP="00323B53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</w:t>
      </w:r>
      <w:r w:rsidR="00323B53" w:rsidRPr="00323B53">
        <w:rPr>
          <w:color w:val="000000"/>
        </w:rPr>
        <w:t>Практическая направленность курса осуществляется через исследовательские задания, игровые задания, практикумы и опытническую работу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практических заданий способствует развитию у детей творческих способностей и наблюдательности, умению проявлять личное отношение к сохранению окружающей среды, активную жизненную позицию как гражданина своей Родины.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осуществляется на учебно-опытном участке, так как он содержит большие возможности для формирования экологических знаний и экологической культуры школьников, развития навыков научно-исследовательской работы. 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047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предназначена для обучающихся 11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-15 лет всех категорий (в том числе и детей ОВЗ</w:t>
      </w:r>
      <w:proofErr w:type="gramEnd"/>
    </w:p>
    <w:p w:rsidR="00EE600F" w:rsidRPr="007F619D" w:rsidRDefault="00EE600F" w:rsidP="00E001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Наполняемость группы – 15 человек.</w:t>
      </w:r>
    </w:p>
    <w:p w:rsidR="00EE600F" w:rsidRPr="007F619D" w:rsidRDefault="00EE600F" w:rsidP="00EE600F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и срок освоения программы</w:t>
      </w:r>
    </w:p>
    <w:p w:rsidR="00EE600F" w:rsidRPr="007F619D" w:rsidRDefault="002F6350" w:rsidP="00EE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обучения -144</w:t>
      </w:r>
      <w:r w:rsidR="00EE600F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 программы</w:t>
      </w:r>
    </w:p>
    <w:p w:rsidR="00EE600F" w:rsidRDefault="00EE600F" w:rsidP="00EE600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подрастающего поколения представлений о закономерностях взаимоотношения организмов со средой их обитания, роли сельского хозяйства в загрязнении биосферы и влиянии на здоровье человека, методах сохранения современной биосферы.</w:t>
      </w:r>
    </w:p>
    <w:p w:rsidR="00C908C9" w:rsidRPr="007F619D" w:rsidRDefault="00C908C9" w:rsidP="00C908C9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начать формирование знаний о методах научного познания природы, умений, связанных с выполнением учебного исследования;</w:t>
      </w:r>
    </w:p>
    <w:p w:rsidR="00C908C9" w:rsidRPr="007F619D" w:rsidRDefault="00C908C9" w:rsidP="00C908C9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развивать у учащихся устойчивый интерес к биологии как науке;</w:t>
      </w:r>
    </w:p>
    <w:p w:rsidR="00C908C9" w:rsidRPr="007F619D" w:rsidRDefault="00C908C9" w:rsidP="00C908C9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начать формирование бережного отношения к растительному миру.</w:t>
      </w:r>
    </w:p>
    <w:p w:rsidR="00C908C9" w:rsidRPr="007F619D" w:rsidRDefault="00C908C9" w:rsidP="00C908C9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Определить готовность учащихся к изучению взаимосвязи между состоянием здоровья человека и окружающей средой, развитие умения использовать и применять сырьё местной флоры для укрепления здоровья.</w:t>
      </w:r>
    </w:p>
    <w:p w:rsidR="00C908C9" w:rsidRPr="007F619D" w:rsidRDefault="00C908C9" w:rsidP="00C908C9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Задачи:</w:t>
      </w:r>
    </w:p>
    <w:p w:rsidR="00C908C9" w:rsidRPr="007F619D" w:rsidRDefault="00C908C9" w:rsidP="00C908C9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lastRenderedPageBreak/>
        <w:t>формировать и развивать у учащихся навыки и умения, связанные с умен</w:t>
      </w:r>
      <w:r w:rsidR="000834A7">
        <w:rPr>
          <w:color w:val="000000"/>
        </w:rPr>
        <w:t xml:space="preserve">ием самонаблюдения, сравнивания, </w:t>
      </w:r>
      <w:r w:rsidRPr="007F619D">
        <w:rPr>
          <w:color w:val="000000"/>
        </w:rPr>
        <w:t>овладения биологическими знаниями, умением делать выводы, находить главное из предложенной информации;</w:t>
      </w:r>
    </w:p>
    <w:p w:rsidR="00C908C9" w:rsidRPr="007F619D" w:rsidRDefault="00C908C9" w:rsidP="00C908C9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>повысить уровень общих и социальных знаний и умений по биологии;</w:t>
      </w:r>
    </w:p>
    <w:p w:rsidR="00C908C9" w:rsidRPr="00C8177A" w:rsidRDefault="00C908C9" w:rsidP="00C8177A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F619D">
        <w:rPr>
          <w:color w:val="000000"/>
        </w:rPr>
        <w:t xml:space="preserve">Сформировать понятие о </w:t>
      </w:r>
      <w:proofErr w:type="spellStart"/>
      <w:r w:rsidRPr="007F619D">
        <w:rPr>
          <w:color w:val="000000"/>
        </w:rPr>
        <w:t>природотерапии</w:t>
      </w:r>
      <w:proofErr w:type="spellEnd"/>
      <w:r w:rsidRPr="007F619D">
        <w:rPr>
          <w:color w:val="000000"/>
        </w:rPr>
        <w:t>, значении солнца, воды, животных, лекарственных растений в жизни человека; представление о современных достижениях народной медицины, об охране растительного мира вообще и лекарственных растениях в частности;</w:t>
      </w:r>
    </w:p>
    <w:p w:rsidR="00C908C9" w:rsidRPr="00C8177A" w:rsidRDefault="00C908C9" w:rsidP="00C908C9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 xml:space="preserve">воспитывать бережное отношение к природе родного края, умение работать в группе, в парах, </w:t>
      </w:r>
      <w:proofErr w:type="gramStart"/>
      <w:r w:rsidRPr="00C8177A">
        <w:rPr>
          <w:color w:val="000000"/>
        </w:rPr>
        <w:t>к</w:t>
      </w:r>
      <w:proofErr w:type="gramEnd"/>
      <w:r w:rsidRPr="00C8177A">
        <w:rPr>
          <w:color w:val="000000"/>
        </w:rPr>
        <w:t xml:space="preserve"> коллективе;</w:t>
      </w:r>
    </w:p>
    <w:p w:rsidR="00543FC3" w:rsidRPr="00C8177A" w:rsidRDefault="00C908C9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 xml:space="preserve">научить работать с дополнительными материалами (литературой, видеосъёмкой, фотографированием </w:t>
      </w:r>
      <w:proofErr w:type="spellStart"/>
      <w:r w:rsidRPr="00C8177A">
        <w:rPr>
          <w:color w:val="000000"/>
        </w:rPr>
        <w:t>и.т.д</w:t>
      </w:r>
      <w:proofErr w:type="spellEnd"/>
      <w:r w:rsidRPr="00C8177A">
        <w:rPr>
          <w:color w:val="000000"/>
        </w:rPr>
        <w:t>.)</w:t>
      </w:r>
    </w:p>
    <w:p w:rsidR="00543FC3" w:rsidRPr="00C8177A" w:rsidRDefault="00543FC3" w:rsidP="00543FC3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>начать формирование знаний о методах научного познания природы, умений, связанных с выполнением учебного исследования;</w:t>
      </w:r>
    </w:p>
    <w:p w:rsidR="00543FC3" w:rsidRPr="00C8177A" w:rsidRDefault="00543FC3" w:rsidP="00543FC3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 xml:space="preserve"> формирование бережного отношения к растительному миру.</w:t>
      </w:r>
    </w:p>
    <w:p w:rsidR="00543FC3" w:rsidRPr="00603337" w:rsidRDefault="00543FC3" w:rsidP="00543FC3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C8177A">
        <w:rPr>
          <w:color w:val="000000"/>
        </w:rPr>
        <w:t xml:space="preserve">Определить готовность учащихся к изучению взаимосвязи между состоянием здоровья </w:t>
      </w:r>
      <w:r w:rsidRPr="00603337">
        <w:rPr>
          <w:color w:val="000000"/>
        </w:rPr>
        <w:t>человека и окружающей средой, развитие умения использовать и применять сырьё местной флоры для укрепления здоровья.</w:t>
      </w:r>
    </w:p>
    <w:p w:rsidR="00C8177A" w:rsidRPr="00603337" w:rsidRDefault="00C8177A" w:rsidP="00543FC3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Развивать творческие способности каждого члена кружка.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>Задачи: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формировать и развивать у учащихся навыки и умения, связанные с умением самонаблюдения, сравнивания</w:t>
      </w:r>
      <w:proofErr w:type="gramStart"/>
      <w:r w:rsidRPr="00603337">
        <w:rPr>
          <w:color w:val="000000"/>
        </w:rPr>
        <w:t>.</w:t>
      </w:r>
      <w:proofErr w:type="gramEnd"/>
      <w:r w:rsidRPr="00603337">
        <w:rPr>
          <w:color w:val="000000"/>
        </w:rPr>
        <w:t xml:space="preserve"> </w:t>
      </w:r>
      <w:proofErr w:type="gramStart"/>
      <w:r w:rsidRPr="00603337">
        <w:rPr>
          <w:color w:val="000000"/>
        </w:rPr>
        <w:t>о</w:t>
      </w:r>
      <w:proofErr w:type="gramEnd"/>
      <w:r w:rsidRPr="00603337">
        <w:rPr>
          <w:color w:val="000000"/>
        </w:rPr>
        <w:t>владения биологическими знаниями, умением делать выводы, находить главное из предложенной информации;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повысить уровень общих и социальных знаний и умений по биологии;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 xml:space="preserve">Сформировать понятие о </w:t>
      </w:r>
      <w:proofErr w:type="spellStart"/>
      <w:r w:rsidRPr="00603337">
        <w:rPr>
          <w:color w:val="000000"/>
        </w:rPr>
        <w:t>природотерапии</w:t>
      </w:r>
      <w:proofErr w:type="spellEnd"/>
      <w:r w:rsidRPr="00603337">
        <w:rPr>
          <w:color w:val="000000"/>
        </w:rPr>
        <w:t>, значении солнца, воды, животных, лекарственных растений в жизни человека; представление о современных достижениях народной медицины, об охране растительного мира вообще и лекарственных растениях в частности;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развивать творческие способности каждого члена кружка;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 xml:space="preserve">воспитывать бережное отношение к природе родного края, умение работать в группе, в парах, </w:t>
      </w:r>
      <w:proofErr w:type="gramStart"/>
      <w:r w:rsidRPr="00603337">
        <w:rPr>
          <w:color w:val="000000"/>
        </w:rPr>
        <w:t>к</w:t>
      </w:r>
      <w:proofErr w:type="gramEnd"/>
      <w:r w:rsidRPr="00603337">
        <w:rPr>
          <w:color w:val="000000"/>
        </w:rPr>
        <w:t xml:space="preserve"> коллективе;</w:t>
      </w:r>
    </w:p>
    <w:p w:rsidR="00543FC3" w:rsidRPr="00603337" w:rsidRDefault="00543FC3" w:rsidP="00543FC3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 xml:space="preserve">научить работать с дополнительными материалами (литературой, видеосъёмкой, фотографированием </w:t>
      </w:r>
      <w:proofErr w:type="spellStart"/>
      <w:r w:rsidRPr="00603337">
        <w:rPr>
          <w:color w:val="000000"/>
        </w:rPr>
        <w:t>и.т.д</w:t>
      </w:r>
      <w:proofErr w:type="spellEnd"/>
      <w:r w:rsidRPr="00603337">
        <w:rPr>
          <w:color w:val="000000"/>
        </w:rPr>
        <w:t>.)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 xml:space="preserve">Программа предусматривает следующие формы организации деятельности </w:t>
      </w:r>
      <w:proofErr w:type="gramStart"/>
      <w:r w:rsidRPr="00603337">
        <w:rPr>
          <w:color w:val="000000"/>
        </w:rPr>
        <w:t>обучающихся</w:t>
      </w:r>
      <w:proofErr w:type="gramEnd"/>
      <w:r w:rsidRPr="00603337">
        <w:rPr>
          <w:color w:val="000000"/>
        </w:rPr>
        <w:t>:</w:t>
      </w:r>
    </w:p>
    <w:p w:rsidR="00543FC3" w:rsidRPr="00603337" w:rsidRDefault="00543FC3" w:rsidP="00543FC3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Лабораторные и практические занятия,</w:t>
      </w:r>
    </w:p>
    <w:p w:rsidR="00543FC3" w:rsidRPr="00603337" w:rsidRDefault="00543FC3" w:rsidP="00543FC3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подготовка сообщений, написание рефератов,</w:t>
      </w:r>
    </w:p>
    <w:p w:rsidR="00543FC3" w:rsidRPr="00603337" w:rsidRDefault="00543FC3" w:rsidP="00543FC3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оформление и описание гербарных материалов.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>Ожидаемый результат: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>Учащиеся должны знать: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значение воды. Солнца в жизни человека;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значение животных в жизни человека;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лекарственные растения, произрастающие в нашей местности;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правила сбора и первичной обработки лекарственного сырья;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применение наиболее часто используемых и распространённых в природе видов лекарственных растений. Противопоказания в использовании;</w:t>
      </w:r>
    </w:p>
    <w:p w:rsidR="00543FC3" w:rsidRPr="00603337" w:rsidRDefault="00543FC3" w:rsidP="00543FC3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принципы рационального использования различных источников природы.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603337">
        <w:rPr>
          <w:color w:val="000000"/>
        </w:rPr>
        <w:t>Учащиеся должны уметь: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наблюдать и описывать факторы, отрицательно или положительно влияющие на здоровье человека;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проводить мониторинговые наблюдения;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находить взаимосвязь науки и народной медицины;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находить необходимую информацию из дополнительных средств информации;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lastRenderedPageBreak/>
        <w:t>определять в природе и по гербарным экземплярам наиболее распространённые виды растений своего района;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применять полученные знания при изучении базовых дисциплин школьного курса;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собирать и сушить лекарственное сырьё;</w:t>
      </w:r>
    </w:p>
    <w:p w:rsidR="00543FC3" w:rsidRPr="00603337" w:rsidRDefault="00543FC3" w:rsidP="00543FC3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603337">
        <w:rPr>
          <w:color w:val="000000"/>
        </w:rPr>
        <w:t>применять полученные знания в жизненной практике;</w:t>
      </w:r>
    </w:p>
    <w:p w:rsidR="00543FC3" w:rsidRPr="00603337" w:rsidRDefault="00543FC3" w:rsidP="00543FC3">
      <w:pPr>
        <w:pStyle w:val="a8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543FC3" w:rsidRPr="00603337" w:rsidRDefault="00543FC3" w:rsidP="00C908C9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</w:p>
    <w:p w:rsidR="00C908C9" w:rsidRPr="00603337" w:rsidRDefault="00C908C9" w:rsidP="00EE600F">
      <w:pPr>
        <w:shd w:val="clear" w:color="auto" w:fill="FFFFFF"/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600F" w:rsidRPr="007F619D" w:rsidRDefault="00EE600F" w:rsidP="00EE6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b/>
          <w:bCs/>
          <w:color w:val="000000"/>
          <w:spacing w:val="20"/>
          <w:sz w:val="24"/>
          <w:szCs w:val="24"/>
          <w:lang w:eastAsia="ru-RU"/>
        </w:rPr>
        <w:t>Обучающие: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pacing w:val="2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   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систему знаний по земледелию, растениеводству и озеленению;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pacing w:val="2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   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осознанные представления экспериментального изучения природы;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pacing w:val="2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   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сформулировать знания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экологических проблемах, выдвигать и обосновывать причины ее возникновения, предлагать решения проблем</w:t>
      </w: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600F" w:rsidRPr="007F619D" w:rsidRDefault="00EE600F" w:rsidP="00EE600F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b/>
          <w:bCs/>
          <w:color w:val="000000"/>
          <w:spacing w:val="20"/>
          <w:sz w:val="24"/>
          <w:szCs w:val="24"/>
          <w:lang w:eastAsia="ru-RU"/>
        </w:rPr>
        <w:t>Развивающие: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развить умения проводить опыты, исследования, делать выводы и предложения;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развить наблюдательность через опытническую, практическую, исследовательскую работу, экскурсии;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развить навыки выполнять основные виды работ по почвоведению и растениеводству, озеленению;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развивать коммуникативные умения и навыки;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EE600F" w:rsidRPr="007F619D" w:rsidRDefault="00EE600F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целеустремлённости, усидчивости и терпения в достижении результатов своей работы;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ответственное отношение к окружающей среде;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понимание эстетической ценности природы;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чувства ответственности к природе родного края.</w:t>
      </w:r>
    </w:p>
    <w:p w:rsidR="00EE600F" w:rsidRPr="007F619D" w:rsidRDefault="00EE600F" w:rsidP="00EE60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воспитать общественную активность личности, гражданской позиции, культуры общения и поведения в социуме, навыков здорового образа жизни.</w:t>
      </w:r>
    </w:p>
    <w:p w:rsidR="00A221DF" w:rsidRDefault="00A221DF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3833" w:rsidRDefault="00223833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3833" w:rsidRDefault="00223833" w:rsidP="0022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знать: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базовые понятия и законы земледелия, растениеводства и озеленения;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состав и свойства местных почв;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методы проверки качества семян, способы подготовки их к посеву;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методы защиты урожая от вредителей и болезней;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основы рационального сельскохозяйственного производства;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экологические проблемы;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правила техники безопасности.</w:t>
      </w:r>
    </w:p>
    <w:p w:rsidR="00223833" w:rsidRDefault="00223833" w:rsidP="00223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проводить опыты, исследования, делать выводы и предложения;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проводить практическую, исследовательскую работу, экскурсии;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выполнять основные виды работ по почвоведению и растениеводству, озеленению;</w:t>
      </w:r>
    </w:p>
    <w:p w:rsidR="00223833" w:rsidRDefault="00223833" w:rsidP="00223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применять творческие способности в исследовательской и практической деятельности.</w:t>
      </w:r>
    </w:p>
    <w:p w:rsidR="00223833" w:rsidRDefault="00223833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656" w:rsidRDefault="00FF5656" w:rsidP="00EE6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C15" w:rsidRDefault="007C5C15" w:rsidP="00AA2A90">
      <w:pPr>
        <w:pStyle w:val="a8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C5C15" w:rsidRPr="007F619D" w:rsidRDefault="00FF4AFF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плана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Вводное занятие.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программой. Инструктаж по ТБ.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</w:t>
      </w:r>
      <w:r w:rsidR="00B7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 и задачи курса «Зеленая планета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учётом конкретных условий и интересов обучающихся. Расписание занятий, техника безопасности.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подготовленности детей к занятиям.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1. Почвоведение</w:t>
      </w:r>
    </w:p>
    <w:p w:rsidR="007C5C15" w:rsidRPr="007F619D" w:rsidRDefault="008C2B84" w:rsidP="007C5C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</w:t>
      </w:r>
      <w:r w:rsidR="00FF4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Значение почвы в природе и жизни человека. Факторы почвообразования.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почве. Основные свойства почвы. Образование почв.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состав почвы.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Почвы Дагестана.</w:t>
      </w:r>
    </w:p>
    <w:p w:rsidR="007C5C15" w:rsidRPr="007F619D" w:rsidRDefault="005B5513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55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Теория.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Почвенно-географическая характеристика Дагестана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Схематическая зарисовка почв.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Раздел 2. Разнообразие </w:t>
      </w:r>
      <w:proofErr w:type="gramStart"/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сельскохозяйственных</w:t>
      </w:r>
      <w:proofErr w:type="gramEnd"/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растений и их роль в жизни человека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Важнейшие  сельскохозяйственные культуры Дагестана и их характеристика.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Растениеводство Дагестана.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Осмотр гербарий основных сельскохозяйственных культур, тематическая выставка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Знакомство с разнообразием овощных культур и их свойствами.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группы овощных растений. Пасленовые, капуста, зеленые овощи, чеснок. Питательные и целебные свойства. Применение в народной медицине.</w:t>
      </w:r>
    </w:p>
    <w:p w:rsidR="007C5C15" w:rsidRDefault="007C5C15" w:rsidP="005B5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Знакомство с разнообразием видов капусты. Фотоконкурс.</w:t>
      </w:r>
    </w:p>
    <w:p w:rsidR="0089086B" w:rsidRPr="007F619D" w:rsidRDefault="0089086B" w:rsidP="007C5C15">
      <w:pPr>
        <w:shd w:val="clear" w:color="auto" w:fill="FFFFFF"/>
        <w:spacing w:after="0" w:line="240" w:lineRule="auto"/>
        <w:ind w:firstLine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3. Азбука природного земледелия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 Почвенное плодородие и урожай.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Образование почв. Понятие о качественном плодородии. Состояние почвы в результате деятельности человека. Почва – живой организм. Роль животных в почвообразовании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Просмотр видеофильма  «Почва и ее плодородие».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 Удобрения и их применение.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Виды удобрений, их классификация, основное назначение.</w:t>
      </w:r>
    </w:p>
    <w:p w:rsidR="007C5C15" w:rsidRPr="007F619D" w:rsidRDefault="007C5C15" w:rsidP="005B5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Распознавание удобрений простейшими способами (по внешнему виду, растворимости в воде)».</w:t>
      </w:r>
    </w:p>
    <w:p w:rsidR="00DB72D1" w:rsidRDefault="007C5C15" w:rsidP="007C5C15">
      <w:pPr>
        <w:shd w:val="clear" w:color="auto" w:fill="FFFFFF"/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3.2. Сорные растения как компонент </w:t>
      </w:r>
      <w:proofErr w:type="spellStart"/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агроэкосистемы</w:t>
      </w:r>
      <w:proofErr w:type="spellEnd"/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</w:t>
      </w:r>
      <w:r w:rsidR="00DB7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меры борьбы с ними.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Сорные растения и их экологическое значение. Сорняки, на которых кормятся, размножаются и живут зимующие насекомые вредители. Растения, которые нужно сохранить возле дома. Вред, причиняемый сорняками, способы борьбы с сорняками в связи с их особенностями развития.</w:t>
      </w:r>
    </w:p>
    <w:p w:rsidR="007C5C15" w:rsidRPr="007F619D" w:rsidRDefault="007C5C15" w:rsidP="005931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гербария «Сорные растения»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 Вредители и болезни сельскохозяйственных растений.</w:t>
      </w:r>
    </w:p>
    <w:p w:rsidR="007C5C15" w:rsidRPr="007F619D" w:rsidRDefault="007C5C15" w:rsidP="005931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Наиболее распространенные вредители и болезни, их биологические особенности. Ущерб, наносимый народному хозяйству. Приспосабливаемость вредных насекомых к условиям окружающей среды. Грызуны - опасные вредители и меры борьбы с ними.</w:t>
      </w:r>
    </w:p>
    <w:p w:rsidR="007C5C15" w:rsidRPr="007F619D" w:rsidRDefault="007C5C15" w:rsidP="005931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вредителей по гербарным образцам. Написание реферата по данной теме.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3.4. О чем говорят растения?</w:t>
      </w:r>
    </w:p>
    <w:p w:rsidR="007C5C15" w:rsidRPr="007F619D" w:rsidRDefault="007C5C15" w:rsidP="005931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Признаки недостатка и избытка питательных веществ у растений. Микроэлементы и их роль в жизни растений.</w:t>
      </w:r>
    </w:p>
    <w:p w:rsidR="007C5C15" w:rsidRDefault="007C5C15" w:rsidP="00593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 внешнему виду, в чем нуждается растение.</w:t>
      </w:r>
    </w:p>
    <w:p w:rsidR="003F6E9A" w:rsidRDefault="00D9694E" w:rsidP="00D9694E">
      <w:pPr>
        <w:shd w:val="clear" w:color="auto" w:fill="FFFFFF"/>
        <w:spacing w:after="0" w:line="240" w:lineRule="auto"/>
        <w:ind w:firstLine="735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FF4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C2B84" w:rsidRPr="00FF4A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Раздел 4. </w:t>
      </w:r>
      <w:r w:rsidR="003F6E9A" w:rsidRPr="00FF4A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Зеленая аптека</w:t>
      </w:r>
    </w:p>
    <w:p w:rsidR="00FF4AFF" w:rsidRPr="00FF4AFF" w:rsidRDefault="00FF4AFF" w:rsidP="00D9694E">
      <w:pPr>
        <w:shd w:val="clear" w:color="auto" w:fill="FFFFFF"/>
        <w:spacing w:after="0" w:line="240" w:lineRule="auto"/>
        <w:ind w:firstLine="735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F6E9A" w:rsidRPr="007F619D" w:rsidRDefault="00FF4AFF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              </w:t>
      </w:r>
      <w:r w:rsidR="00D9694E">
        <w:rPr>
          <w:b/>
          <w:color w:val="000000"/>
        </w:rPr>
        <w:t xml:space="preserve">Тема 4.1. </w:t>
      </w:r>
      <w:r w:rsidR="003F6E9A" w:rsidRPr="007F619D">
        <w:rPr>
          <w:color w:val="000000"/>
        </w:rPr>
        <w:t> </w:t>
      </w:r>
      <w:r w:rsidR="003F6E9A" w:rsidRPr="007F619D">
        <w:rPr>
          <w:b/>
          <w:bCs/>
          <w:color w:val="000000"/>
        </w:rPr>
        <w:t>Дикорастущие лекарственные растения</w:t>
      </w:r>
    </w:p>
    <w:p w:rsidR="003F6E9A" w:rsidRPr="00122CFF" w:rsidRDefault="003F6E9A" w:rsidP="003F6E9A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 w:rsidRPr="00122CFF">
        <w:rPr>
          <w:i/>
          <w:color w:val="000000"/>
        </w:rPr>
        <w:t>Теория.</w:t>
      </w:r>
      <w:r w:rsidRPr="00122CFF">
        <w:rPr>
          <w:color w:val="000000"/>
        </w:rPr>
        <w:t xml:space="preserve"> Лекарственные растения различных экосистем.  Растения у нас под ногами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122CFF">
        <w:rPr>
          <w:color w:val="000000"/>
        </w:rPr>
        <w:t xml:space="preserve"> </w:t>
      </w:r>
      <w:r w:rsidRPr="00122CFF">
        <w:rPr>
          <w:i/>
          <w:color w:val="000000"/>
        </w:rPr>
        <w:t>Практическая работа:</w:t>
      </w:r>
      <w:r w:rsidRPr="007F619D">
        <w:rPr>
          <w:color w:val="000000"/>
        </w:rPr>
        <w:t xml:space="preserve"> экскурсия </w:t>
      </w:r>
      <w:r>
        <w:rPr>
          <w:color w:val="000000"/>
        </w:rPr>
        <w:t xml:space="preserve">в лес для сбора лекарственных растений, </w:t>
      </w:r>
      <w:r w:rsidRPr="007F619D">
        <w:rPr>
          <w:color w:val="000000"/>
        </w:rPr>
        <w:t xml:space="preserve"> сбор и составление гербария лекарственных растений.</w:t>
      </w:r>
    </w:p>
    <w:p w:rsidR="003F6E9A" w:rsidRPr="007F619D" w:rsidRDefault="00FF4AFF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             </w:t>
      </w:r>
      <w:r w:rsidR="00D9694E">
        <w:rPr>
          <w:b/>
          <w:bCs/>
          <w:color w:val="000000"/>
        </w:rPr>
        <w:t xml:space="preserve">Тема 4.2. </w:t>
      </w:r>
      <w:r w:rsidR="003F6E9A" w:rsidRPr="007F619D">
        <w:rPr>
          <w:b/>
          <w:bCs/>
          <w:color w:val="000000"/>
        </w:rPr>
        <w:t xml:space="preserve"> Кул</w:t>
      </w:r>
      <w:r w:rsidR="003F6E9A">
        <w:rPr>
          <w:b/>
          <w:bCs/>
          <w:color w:val="000000"/>
        </w:rPr>
        <w:t>ьтурные лекарственные растения.</w:t>
      </w:r>
    </w:p>
    <w:p w:rsidR="003F6E9A" w:rsidRDefault="003F6E9A" w:rsidP="003F6E9A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 w:rsidRPr="0078009C">
        <w:rPr>
          <w:i/>
          <w:color w:val="000000"/>
        </w:rPr>
        <w:t>Теория</w:t>
      </w:r>
      <w:r>
        <w:rPr>
          <w:color w:val="000000"/>
        </w:rPr>
        <w:t xml:space="preserve">. </w:t>
      </w:r>
      <w:r w:rsidRPr="007F619D">
        <w:rPr>
          <w:color w:val="000000"/>
        </w:rPr>
        <w:t xml:space="preserve">Культурные </w:t>
      </w:r>
      <w:proofErr w:type="gramStart"/>
      <w:r w:rsidRPr="007F619D">
        <w:rPr>
          <w:color w:val="000000"/>
        </w:rPr>
        <w:t>растения</w:t>
      </w:r>
      <w:proofErr w:type="gramEnd"/>
      <w:r>
        <w:rPr>
          <w:color w:val="000000"/>
        </w:rPr>
        <w:t xml:space="preserve"> имеющие лекарственные свойства. </w:t>
      </w:r>
      <w:r w:rsidRPr="007F619D">
        <w:rPr>
          <w:color w:val="000000"/>
        </w:rPr>
        <w:t xml:space="preserve"> Цветочно-декоративные растения</w:t>
      </w:r>
      <w:r>
        <w:rPr>
          <w:color w:val="000000"/>
        </w:rPr>
        <w:t xml:space="preserve">. </w:t>
      </w:r>
      <w:r w:rsidRPr="007F619D">
        <w:rPr>
          <w:color w:val="000000"/>
        </w:rPr>
        <w:t>Комнатные растения</w:t>
      </w:r>
      <w:proofErr w:type="gramStart"/>
      <w:r w:rsidRPr="007F619D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  <w:r w:rsidRPr="007F619D">
        <w:rPr>
          <w:color w:val="000000"/>
        </w:rPr>
        <w:t xml:space="preserve"> Лекарственные </w:t>
      </w:r>
      <w:r>
        <w:rPr>
          <w:color w:val="000000"/>
        </w:rPr>
        <w:t>растения</w:t>
      </w:r>
      <w:r w:rsidRPr="007F619D">
        <w:rPr>
          <w:color w:val="000000"/>
        </w:rPr>
        <w:t>. Лекарственные растения, размножаемые в культуре вегетативным повышенным содержанием биологически активных веществ.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8009C">
        <w:rPr>
          <w:i/>
          <w:color w:val="000000"/>
        </w:rPr>
        <w:t>Практическая работа</w:t>
      </w:r>
      <w:r>
        <w:rPr>
          <w:color w:val="000000"/>
        </w:rPr>
        <w:t xml:space="preserve">: Экскурсии </w:t>
      </w:r>
      <w:r w:rsidRPr="007F619D">
        <w:rPr>
          <w:color w:val="000000"/>
        </w:rPr>
        <w:t xml:space="preserve"> с целью сбора лекарственного сырья, приготовление свежего сока капусты, картофеля, свеклы, тыквы.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F6E9A" w:rsidRPr="007F619D" w:rsidRDefault="00FF4AFF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            </w:t>
      </w:r>
      <w:r w:rsidR="00D9694E">
        <w:rPr>
          <w:b/>
          <w:bCs/>
          <w:color w:val="000000"/>
        </w:rPr>
        <w:t xml:space="preserve">Тема 4.3. </w:t>
      </w:r>
      <w:r w:rsidR="003F6E9A" w:rsidRPr="007F619D">
        <w:rPr>
          <w:b/>
          <w:bCs/>
          <w:color w:val="000000"/>
        </w:rPr>
        <w:t>Сбор и хранени</w:t>
      </w:r>
      <w:r w:rsidR="00C43D1D">
        <w:rPr>
          <w:b/>
          <w:bCs/>
          <w:color w:val="000000"/>
        </w:rPr>
        <w:t xml:space="preserve">е лекарственного сырья. </w:t>
      </w:r>
    </w:p>
    <w:p w:rsidR="003F6E9A" w:rsidRDefault="003F6E9A" w:rsidP="003F6E9A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 w:rsidRPr="00152337">
        <w:rPr>
          <w:i/>
          <w:color w:val="000000"/>
        </w:rPr>
        <w:t xml:space="preserve"> Теория</w:t>
      </w:r>
      <w:r>
        <w:rPr>
          <w:color w:val="000000"/>
        </w:rPr>
        <w:t xml:space="preserve">. </w:t>
      </w:r>
      <w:r w:rsidRPr="007F619D">
        <w:rPr>
          <w:color w:val="000000"/>
        </w:rPr>
        <w:t>Правила сбора лекарстве</w:t>
      </w:r>
      <w:r>
        <w:rPr>
          <w:color w:val="000000"/>
        </w:rPr>
        <w:t xml:space="preserve">нных растений. </w:t>
      </w:r>
      <w:r w:rsidRPr="007F619D">
        <w:rPr>
          <w:color w:val="000000"/>
        </w:rPr>
        <w:t xml:space="preserve">Условия и сроки хранения. 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E467C4">
        <w:rPr>
          <w:i/>
          <w:color w:val="000000"/>
        </w:rPr>
        <w:t>Практическая работа</w:t>
      </w:r>
      <w:r w:rsidRPr="007F619D">
        <w:rPr>
          <w:color w:val="000000"/>
        </w:rPr>
        <w:t>: обработка собранного материала; определение готовности сырья к хранению; упаковка сырья для хранения.</w:t>
      </w:r>
    </w:p>
    <w:p w:rsidR="003F6E9A" w:rsidRPr="007F619D" w:rsidRDefault="003F6E9A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B080D" w:rsidRDefault="00FF4AFF" w:rsidP="003F6E9A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            </w:t>
      </w:r>
      <w:r w:rsidR="00D9694E">
        <w:rPr>
          <w:b/>
          <w:bCs/>
          <w:color w:val="000000"/>
        </w:rPr>
        <w:t xml:space="preserve">Тема 4.4. </w:t>
      </w:r>
      <w:r w:rsidR="003F6E9A" w:rsidRPr="007F619D">
        <w:rPr>
          <w:b/>
          <w:bCs/>
          <w:color w:val="000000"/>
        </w:rPr>
        <w:t>По</w:t>
      </w:r>
      <w:r w:rsidR="00726A6B">
        <w:rPr>
          <w:b/>
          <w:bCs/>
          <w:color w:val="000000"/>
        </w:rPr>
        <w:t>дготовка итоговых работ.</w:t>
      </w:r>
      <w:r w:rsidR="003F6E9A" w:rsidRPr="007F619D">
        <w:rPr>
          <w:color w:val="000000"/>
        </w:rPr>
        <w:t> </w:t>
      </w:r>
      <w:r w:rsidR="007B080D">
        <w:rPr>
          <w:color w:val="000000"/>
        </w:rPr>
        <w:t xml:space="preserve"> </w:t>
      </w:r>
    </w:p>
    <w:p w:rsidR="003F6E9A" w:rsidRPr="007F619D" w:rsidRDefault="007B080D" w:rsidP="003F6E9A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4C21EF">
        <w:rPr>
          <w:i/>
          <w:color w:val="000000"/>
        </w:rPr>
        <w:t>Практическая работа</w:t>
      </w:r>
      <w:r w:rsidR="004C21EF">
        <w:rPr>
          <w:color w:val="000000"/>
        </w:rPr>
        <w:t>.</w:t>
      </w:r>
      <w:r w:rsidR="003F6E9A" w:rsidRPr="007F619D">
        <w:rPr>
          <w:color w:val="000000"/>
        </w:rPr>
        <w:t> Подгот</w:t>
      </w:r>
      <w:r w:rsidR="00A22198">
        <w:rPr>
          <w:color w:val="000000"/>
        </w:rPr>
        <w:t xml:space="preserve">овка материалов по итогам </w:t>
      </w:r>
      <w:r w:rsidR="003F6E9A" w:rsidRPr="007F619D">
        <w:rPr>
          <w:color w:val="000000"/>
        </w:rPr>
        <w:t xml:space="preserve"> работы по сбору и изучению лекарственных растений. Подготовка выставки образцов, компьютерной презентации результатов работы.</w:t>
      </w:r>
    </w:p>
    <w:p w:rsidR="003F6E9A" w:rsidRDefault="003F6E9A" w:rsidP="00593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C15" w:rsidRPr="007F619D" w:rsidRDefault="007C5C15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Pr="007F619D" w:rsidRDefault="00FF4AFF" w:rsidP="00D96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</w:t>
      </w:r>
      <w:r w:rsidR="00DD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5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Семя – основа жизни.</w:t>
      </w:r>
    </w:p>
    <w:p w:rsidR="007C5C15" w:rsidRPr="007F619D" w:rsidRDefault="00DD6F76" w:rsidP="00FF4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Тема 5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Такие разные семена.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семян овощных культур по внешним признакам. Изготовление коллекции семян овощных культур.</w:t>
      </w:r>
    </w:p>
    <w:p w:rsidR="007C5C15" w:rsidRPr="007F619D" w:rsidRDefault="00DD6F76" w:rsidP="00FF4A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Тема 5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Распространение семян в природе.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Распространение плодов и семян. Приспособленность семян к распространению водой, ветром, человеком, животными. Размножение растений (семена, луковицы, черенок и т.д.).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Распознавание семян по внешнему виду. Семена крупные, средние, мелкие. Сбор семян.</w:t>
      </w:r>
    </w:p>
    <w:p w:rsidR="007C5C15" w:rsidRPr="007F619D" w:rsidRDefault="00DD6F76" w:rsidP="007C5C15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Качество семян и урожай. Значение качества семян на увеличение урожая.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группы качества семян.</w:t>
      </w: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Посевные качества семян, их роль в повышении урожайности.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Реферат. Методика определения качества семян.</w:t>
      </w:r>
    </w:p>
    <w:p w:rsidR="007C5C15" w:rsidRPr="007F619D" w:rsidRDefault="007C5C15" w:rsidP="007C5C15">
      <w:pPr>
        <w:shd w:val="clear" w:color="auto" w:fill="FFFFFF"/>
        <w:spacing w:after="0" w:line="240" w:lineRule="auto"/>
        <w:ind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 Способы повышения качества семян</w:t>
      </w:r>
    </w:p>
    <w:p w:rsidR="007C5C15" w:rsidRPr="007F619D" w:rsidRDefault="007C5C15" w:rsidP="00F663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Намачивание, прогревание семян, сроки. Яровизация, стратификация.</w:t>
      </w:r>
    </w:p>
    <w:p w:rsidR="007C5C15" w:rsidRDefault="007C5C15" w:rsidP="00F66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повышения качества семян.</w:t>
      </w:r>
    </w:p>
    <w:p w:rsidR="007C5C15" w:rsidRPr="007F619D" w:rsidRDefault="00DD6F76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6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Сельскохозяйственная продукция и ее влияние на здоровье человека</w:t>
      </w:r>
    </w:p>
    <w:p w:rsidR="007C5C15" w:rsidRPr="007F619D" w:rsidRDefault="00DD6F76" w:rsidP="007C5C15">
      <w:pPr>
        <w:shd w:val="clear" w:color="auto" w:fill="FFFFFF"/>
        <w:spacing w:after="0" w:line="240" w:lineRule="auto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 Качество сельскохозяйственной продукции, как фактор сохранения здоровья человека.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об экологически чистых продуктах питания, способы их производства. Нитраты и способы их снижения в овощах. Нормы содержания нитратов в продуктах.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количества нитратов и составление таблицы нормы содержания нитратов в продуктах</w:t>
      </w:r>
    </w:p>
    <w:p w:rsidR="007C5C15" w:rsidRPr="007F619D" w:rsidRDefault="00DD6F76" w:rsidP="007C5C15">
      <w:pPr>
        <w:shd w:val="clear" w:color="auto" w:fill="FFFFFF"/>
        <w:spacing w:after="0" w:line="240" w:lineRule="auto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 Правильное питание - залог здоровья. Рациональное питание. Питательные и целебные свойства овощей.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Целебные свойства злаковых растений. Овощи – родник здоровья. Аптека на грядке. Что такое витамины, история их открытия.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Фотоконкурс.</w:t>
      </w:r>
    </w:p>
    <w:p w:rsidR="007C5C15" w:rsidRPr="007F619D" w:rsidRDefault="00DD6F76" w:rsidP="007C5C15">
      <w:pPr>
        <w:shd w:val="clear" w:color="auto" w:fill="FFFFFF"/>
        <w:spacing w:after="0" w:line="240" w:lineRule="auto"/>
        <w:ind w:firstLine="7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Санитарно-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гигиенические требования к продуктам питания, оборудованием для определения качества продуктов питания.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Возможные источники микробиологического загрязнения в пищевом производстве. Способы обработки продуктов питания.</w:t>
      </w:r>
    </w:p>
    <w:p w:rsidR="007C5C15" w:rsidRDefault="007C5C15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  таблицу способов первичной и термической обработки пищевых продуктов.</w:t>
      </w:r>
    </w:p>
    <w:p w:rsidR="008C2A3D" w:rsidRDefault="008C2A3D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A3D" w:rsidRDefault="008C2A3D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                      </w:t>
      </w:r>
      <w:r w:rsidRPr="008C2A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Раздел 7. Художественно-творческая деятельность</w:t>
      </w:r>
    </w:p>
    <w:p w:rsidR="00AC56B9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7.1. </w:t>
      </w:r>
      <w:r w:rsidR="0045431C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4543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рисование «Золотая осень»</w:t>
      </w: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Тема. 7.2.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</w:t>
      </w:r>
      <w:r w:rsidR="00A15E35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актическая работа.</w:t>
      </w:r>
      <w:r w:rsidR="00A15E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 выставка поделок из природного материала</w:t>
      </w:r>
    </w:p>
    <w:p w:rsidR="00AC56B9" w:rsidRPr="000E5A89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7.3. 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в фотоконкурсе «Удивительное в природе»</w:t>
      </w: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7.4. 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плакатов, листовок, рисунков «Нам нужен чистый воздух!»</w:t>
      </w: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7.5.  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Подкормите птиц зимой»</w:t>
      </w:r>
    </w:p>
    <w:p w:rsidR="00AC56B9" w:rsidRPr="00E63AF5" w:rsidRDefault="00AC56B9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7.6. 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</w:t>
      </w:r>
      <w:r w:rsidR="00332418"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удо-растение</w:t>
      </w:r>
      <w:r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32418" w:rsidRPr="000E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Рисунки о домашних питомцах</w:t>
      </w:r>
    </w:p>
    <w:p w:rsidR="00332418" w:rsidRPr="00E63AF5" w:rsidRDefault="00332418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7.7. </w:t>
      </w:r>
      <w:r w:rsidR="00526DF4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4C41CB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рактическая работа.</w:t>
      </w:r>
      <w:r w:rsidR="004C4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участию в Неделе добра. Изготовление открыток</w:t>
      </w:r>
    </w:p>
    <w:p w:rsidR="00332418" w:rsidRPr="00E63AF5" w:rsidRDefault="00332418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7.8. 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64000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554B1B"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рисование «Весенний пейзаж»</w:t>
      </w:r>
    </w:p>
    <w:p w:rsidR="00554B1B" w:rsidRPr="00E63AF5" w:rsidRDefault="00554B1B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7.9. 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64000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день птиц: беседа, конкурс рисунков, ребусов, сказок</w:t>
      </w:r>
    </w:p>
    <w:p w:rsidR="00554B1B" w:rsidRPr="00E63AF5" w:rsidRDefault="00554B1B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7.10. </w:t>
      </w:r>
      <w:r w:rsidR="00C64000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223BF"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«Знатоки природы»</w:t>
      </w:r>
    </w:p>
    <w:p w:rsidR="00D223BF" w:rsidRPr="00E63AF5" w:rsidRDefault="00D223BF" w:rsidP="00E63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7.11.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64000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C64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«Весенней Неделе Добра» в рамках Общероссийских дней</w:t>
      </w: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защиты </w:t>
      </w:r>
      <w:r w:rsidRPr="00B13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экологической опасности</w:t>
      </w:r>
    </w:p>
    <w:p w:rsidR="00B51D23" w:rsidRPr="00153A13" w:rsidRDefault="00B51D2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7.12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5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Теория. </w:t>
      </w:r>
      <w:r w:rsidR="00C64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«по страницам Красной книги» России и Дагестана</w:t>
      </w:r>
    </w:p>
    <w:p w:rsidR="00B51D23" w:rsidRPr="00153A13" w:rsidRDefault="00B51D2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7.13.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7E09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 работа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стенной газеты «Мы в ответе за тех, кого приручили»</w:t>
      </w:r>
    </w:p>
    <w:p w:rsidR="00153A13" w:rsidRPr="00153A13" w:rsidRDefault="00B51D2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7.14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7E09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работа.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Фотовыставка «Бездомные животные»</w:t>
      </w:r>
    </w:p>
    <w:p w:rsidR="00153A13" w:rsidRPr="00153A13" w:rsidRDefault="00153A1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7.15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45B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Теория. </w:t>
      </w:r>
      <w:r w:rsidR="00BF7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экологических знаний. Беседа «Наша помощь окружающей среде»</w:t>
      </w:r>
    </w:p>
    <w:p w:rsidR="007C5C15" w:rsidRPr="00153A13" w:rsidRDefault="00153A13" w:rsidP="00D2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A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7.16.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6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6A64" w:rsidRPr="003C6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работа</w:t>
      </w:r>
      <w:r w:rsidR="003C6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празднику: изготовление фигурок животных, растений, открыток, рисунков, плакатов</w:t>
      </w:r>
      <w:r w:rsidR="007C5C15" w:rsidRPr="00153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C5C15" w:rsidRPr="007F619D" w:rsidRDefault="007C5C1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5C15" w:rsidRDefault="00C2266D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8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 Качество окружающей среды и здоровье человека</w:t>
      </w:r>
    </w:p>
    <w:p w:rsidR="00882A45" w:rsidRPr="007F619D" w:rsidRDefault="00882A4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Pr="007F619D" w:rsidRDefault="00C2266D" w:rsidP="007C5C15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Виды загрязнения окружающей среды при сельскохозяйственном производстве.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загрязнения: пестициды, тяжелые металлы, нитраты, стоки животноводческих комплексов.</w:t>
      </w:r>
    </w:p>
    <w:p w:rsidR="007C5C15" w:rsidRPr="007F619D" w:rsidRDefault="007C5C15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викторина.</w:t>
      </w:r>
    </w:p>
    <w:p w:rsidR="007C5C15" w:rsidRPr="007F619D" w:rsidRDefault="00C2266D" w:rsidP="007C5C15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.2. Основные условия сохранения природного равновесия. Химическое загрязнение продуктов </w:t>
      </w:r>
      <w:proofErr w:type="spellStart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агросистемы</w:t>
      </w:r>
      <w:proofErr w:type="spellEnd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C5C15" w:rsidRDefault="007C5C15" w:rsidP="00F0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 природного равновесия. Функциональные методы поддержания естественного равновесия. Источники химического загрязнения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Ухудшение качества сельскохозяйственной продукции.</w:t>
      </w:r>
    </w:p>
    <w:p w:rsidR="000F5C02" w:rsidRPr="007F619D" w:rsidRDefault="000F5C02" w:rsidP="00F018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Default="00882A45" w:rsidP="007C5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9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Природные экосистемы</w:t>
      </w:r>
    </w:p>
    <w:p w:rsidR="00882A45" w:rsidRPr="007F619D" w:rsidRDefault="00882A45" w:rsidP="007C5C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C15" w:rsidRPr="007F619D" w:rsidRDefault="000F5C02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Экология-наука XXI века. Основные законы экологии. Экологические проблемы Дагестана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C5C15"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 </w:t>
      </w:r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законы. Знание и выполнение законов экологи</w:t>
      </w:r>
      <w:proofErr w:type="gramStart"/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и–</w:t>
      </w:r>
      <w:proofErr w:type="gramEnd"/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важнейший признак экологической культуры.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видеоролика «Экологиче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проблемы Дагестана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Фотоконкурс.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F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Тема 9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Городские и промышленные экосистемы. Биоиндикаторы окружающей среды.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Общая характеристика городских экосистем. Растения в городе и их состояние.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Доклад.</w:t>
      </w: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состояния хвои сосны обыкновенной для оценки загрязненности атмосферы.</w:t>
      </w:r>
    </w:p>
    <w:p w:rsidR="007C5C15" w:rsidRPr="007F619D" w:rsidRDefault="000F5C02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2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Лес - комплексная экосистема.  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лесов в городских экосистемах. Растительный мир Дагестанских лесов и его использование. Лекарственные растения леса. Правила поведения в лесу. Эстетическое значение лесов.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биологические особенности некоторых лекарственных растений, разработать и реализовать схему уголка лекарственных растений на территории пришкольного участка. Фотоконкурс.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9.4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Особенности пресноводных экосистем.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 и факторы пресноводных местообитаний.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Различие </w:t>
      </w:r>
      <w:proofErr w:type="gramStart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природных</w:t>
      </w:r>
      <w:proofErr w:type="gramEnd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агроэкосистем</w:t>
      </w:r>
      <w:proofErr w:type="spellEnd"/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Механизмы регуляции.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Агроэкосистемы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кусственные экосистемы.</w:t>
      </w: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агроэкосистемы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5C15" w:rsidRPr="007F619D" w:rsidRDefault="007C5C15" w:rsidP="00521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Опрос.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Весенние работы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Влияние окружающей среды на урожайность. Здоровая рассада - залог урожая. Все о теплицах и парниках.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Здоровая рассада - залог урожая. Виды теплиц и парников. Условия, необходимые для выращивания качественной рассады овощных культур. Понятие о почвенных смесях, грунтах. Способы подготовки семян к посеву.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Подготовка почвы. Подготовка семян к посеву.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Обработка почвы и ее значение в жизни растений.</w:t>
      </w:r>
    </w:p>
    <w:p w:rsidR="007C5C15" w:rsidRPr="007F619D" w:rsidRDefault="007C5C15" w:rsidP="001B03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Обработка почвы, внесение удобрений. Турни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викторина.</w:t>
      </w:r>
    </w:p>
    <w:p w:rsidR="007C5C15" w:rsidRPr="007F619D" w:rsidRDefault="00032D8F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Рассадный способ выращивания овощей.</w:t>
      </w:r>
    </w:p>
    <w:p w:rsidR="007C5C15" w:rsidRPr="007F619D" w:rsidRDefault="007C5C15" w:rsidP="00521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работа. 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Посев и заделка семян овощных культур.</w:t>
      </w:r>
    </w:p>
    <w:p w:rsidR="007C5C15" w:rsidRPr="007F619D" w:rsidRDefault="005B0D1C" w:rsidP="007C5C15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="00032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7C5C15"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 Биологическое обоснование своевременного посева семян для получения хорошего урожая.      </w:t>
      </w:r>
    </w:p>
    <w:p w:rsidR="007C5C15" w:rsidRPr="007F619D" w:rsidRDefault="007C5C15" w:rsidP="00521A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Теория.</w:t>
      </w: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своевременного посева и посадки для повышения урожайности. Сроки и способы посева и посадки. Понятие о севообороте и его значение.</w:t>
      </w:r>
    </w:p>
    <w:p w:rsidR="007C5C15" w:rsidRPr="007F619D" w:rsidRDefault="00521ABC" w:rsidP="007C5C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7C5C15"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5C15" w:rsidRPr="007F61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Опрос.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обучения</w:t>
      </w:r>
    </w:p>
    <w:p w:rsidR="00005FFE" w:rsidRPr="007F619D" w:rsidRDefault="00005FFE" w:rsidP="00005FF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3867"/>
        <w:gridCol w:w="819"/>
        <w:gridCol w:w="1005"/>
        <w:gridCol w:w="1309"/>
        <w:gridCol w:w="1928"/>
      </w:tblGrid>
      <w:tr w:rsidR="00005FFE" w:rsidRPr="007F619D" w:rsidTr="00A93627">
        <w:trPr>
          <w:trHeight w:val="173"/>
        </w:trPr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Default="00005FFE" w:rsidP="00005FFE">
            <w:pPr>
              <w:spacing w:after="0" w:line="17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  <w:p w:rsidR="00082154" w:rsidRPr="007F619D" w:rsidRDefault="00082154" w:rsidP="00005FFE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005FFE" w:rsidRPr="007F619D" w:rsidTr="00A93627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="00082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занятие. 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программой. Инструктаж по ТБ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диагностическая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методика</w:t>
            </w:r>
          </w:p>
        </w:tc>
      </w:tr>
      <w:tr w:rsidR="00005FFE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2175A6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I. 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Почвоведение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почвы в природе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жизни человека. Факторы почвообразования.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</w:t>
            </w:r>
            <w:r w:rsidR="00975698"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FD7CE1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085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Разнообразие сельскохозяйственных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растений и их роль в жизни человека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587739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587739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587739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  сельскохозяйстве</w:t>
            </w:r>
            <w:r w:rsidR="00975698"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культуры Дагестана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характеристика.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разнообразием овощных культур и их свойствами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FD7CE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FD7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Азбука природного земледелия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Почвенное плодородие и урожай.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 и их применение.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Сорные растения как компонент </w:t>
            </w:r>
            <w:proofErr w:type="spell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агроэкосистемы</w:t>
            </w:r>
            <w:proofErr w:type="spellEnd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Классификация и меры борьбы с ними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Вредители и болезни сельскохозяйственных растений.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4F18DD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говорят растения?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3502F1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7F619D" w:rsidRDefault="003502F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3502F1" w:rsidRDefault="00FD7CE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FD7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502F1" w:rsidRPr="00350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Зеленая аптека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4A4AA0" w:rsidRDefault="00EB3E3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4A4AA0" w:rsidRDefault="001F6B1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4A4AA0" w:rsidRDefault="00587739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2F1" w:rsidRPr="007F619D" w:rsidRDefault="003502F1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2F5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336664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3C6FB7" w:rsidRDefault="008F52F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лекарственные растения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8F52F5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3E5ABE" w:rsidP="00A60A8B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60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A60A8B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8F52F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2F5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336664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5C6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3C6FB7" w:rsidRDefault="008F52F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лекарственные растения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8F52F5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A60A8B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A60A8B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2F5" w:rsidRPr="007F619D" w:rsidRDefault="008F52F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F21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33-38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3C6FB7" w:rsidRDefault="00632F2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</w:t>
            </w:r>
            <w:proofErr w:type="gramStart"/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</w:t>
            </w:r>
            <w:proofErr w:type="gramEnd"/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использование  лекарственного сырья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632F21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4A4AA0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4A4AA0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21" w:rsidRPr="007F619D" w:rsidRDefault="00C6217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C6FB7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39-44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5E1536" w:rsidRDefault="003C6FB7" w:rsidP="005E1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C76DE8" w:rsidRPr="005E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выставки образцов и компьютерной презентации результатов работы.</w:t>
            </w:r>
            <w:r w:rsidR="005E1536" w:rsidRPr="005E153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и гербариев «Лекарственные травы»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3C6FB7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587739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587739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FB7" w:rsidRPr="007F619D" w:rsidRDefault="00C6217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FD7CE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FD7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Семя – основа жизни.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разные семена.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семян 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49-50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семян и урожай. Значение качества семян на увеличение урожая.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005FFE" w:rsidRPr="007F619D" w:rsidTr="005347CE">
        <w:trPr>
          <w:trHeight w:val="264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повышения качества семян.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FD7CE1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FD7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05FFE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Сельскохозяйственная продукция и ее влияние на здоровье человека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 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</w:t>
            </w:r>
            <w:proofErr w:type="gramEnd"/>
          </w:p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продукции, как фактор</w:t>
            </w:r>
          </w:p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 здоровья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Рациональное питание. Питательные и целебные свойства овощей.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7B499F" w:rsidP="007B4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05FFE" w:rsidRPr="007F619D" w:rsidTr="005347CE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5C62BB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гигиенические</w:t>
            </w:r>
          </w:p>
          <w:p w:rsidR="00005FFE" w:rsidRPr="007F619D" w:rsidRDefault="00005FF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продуктам питания, оборудованием для определения</w:t>
            </w:r>
          </w:p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продуктов питания.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FE" w:rsidRPr="007F619D" w:rsidRDefault="00005FFE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E9289A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VII</w:t>
            </w:r>
            <w:r w:rsidRPr="00E92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15FA3" w:rsidRPr="007F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окружающей среды и здоровье человека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5C62BB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загрязнения окружающей среды при сельскохозяйственном производстве.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5C62BB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условия сохранения</w:t>
            </w:r>
          </w:p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природного 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Химическое загрязнение продуктов </w:t>
            </w:r>
            <w:proofErr w:type="spell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016627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VIII</w:t>
            </w:r>
            <w:r w:rsidRPr="0001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B15FA3"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Природные экосистемы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545534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545534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7A40AC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63-67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Экология-наука XXI века. Основные законы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кологии. Экологические проблемы </w:t>
            </w: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EB3E3E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</w:t>
            </w:r>
          </w:p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экосистемы. Биоиндикаторы окружающей среды.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70-71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в городе и их состояние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72-73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комплексная экосистема.  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</w:p>
        </w:tc>
      </w:tr>
      <w:tr w:rsidR="00B15F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74-75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пресноводных экосистем.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FA3" w:rsidRPr="007F619D" w:rsidRDefault="00B15FA3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B15FA3" w:rsidRPr="007F619D" w:rsidRDefault="00B15FA3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</w:tc>
      </w:tr>
      <w:tr w:rsidR="00563596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7F619D" w:rsidRDefault="00563596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563596" w:rsidRDefault="00016627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016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D7CE1" w:rsidRPr="00FD7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63596" w:rsidRPr="0056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Художественно-творческая деятельность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3E5ABE" w:rsidRDefault="005347CE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7479C2" w:rsidRDefault="00A21CE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7479C2" w:rsidRDefault="00273567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34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96" w:rsidRPr="007F619D" w:rsidRDefault="00563596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1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76-77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0E7D65" w:rsidRDefault="003201A3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 «Золотая осень»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14B7B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857FE0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01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78-82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3C6FB7" w:rsidRDefault="000E7D6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  <w:r w:rsidR="003B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выставка </w:t>
            </w: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поделок из природного материала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545534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46743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857FE0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01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83-85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3C6FB7" w:rsidRDefault="0009624D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в фотоконкурсе «Удивительное в </w:t>
            </w: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природе»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4674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545534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C6217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</w:p>
        </w:tc>
      </w:tr>
      <w:tr w:rsidR="003201A3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86-89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3C6FB7" w:rsidRDefault="00BA206E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нужен чистый воздух!» Изготовление плакатов, листовок, рисунков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3201A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B02500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54202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A3" w:rsidRPr="007F619D" w:rsidRDefault="00857FE0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B703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3C6FB7" w:rsidRDefault="00FB703A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«Подкормите птиц зимой»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54202E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857FE0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B703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92-95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3C6FB7" w:rsidRDefault="00EC373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«Чудо-растение». Рисунки о домашних питомцах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94556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114C2A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C6217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85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актическая работа</w:t>
            </w:r>
          </w:p>
        </w:tc>
      </w:tr>
      <w:tr w:rsidR="00FB703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96-98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3C6FB7" w:rsidRDefault="00EC3735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Нед</w:t>
            </w:r>
            <w:r w:rsidR="00F841EB"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 добра. Изготовление открыток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94556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94556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03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3C6FB7" w:rsidRDefault="00F841EB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 «Весенний пейзаж»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FB703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94556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3A" w:rsidRPr="007F619D" w:rsidRDefault="00C6217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101-104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pStyle w:val="TableParagraph"/>
              <w:spacing w:line="270" w:lineRule="atLeast"/>
            </w:pPr>
            <w:r w:rsidRPr="00B34CB2">
              <w:t>Международный День птиц: беседа, конкурс рисунков, ребусов, сказок.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4C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4CB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B34CB2" w:rsidRDefault="00F71660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spacing w:line="27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Викторина «Знатоки природы».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107-110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Беседа «По страницам Красной книги России и Дагестана».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111-112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 стенной газеты</w:t>
            </w:r>
          </w:p>
          <w:p w:rsidR="00F71660" w:rsidRDefault="00F71660" w:rsidP="00085A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«Мы в ответе за тех, кого приручили».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113-114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Фотовыставка «Бездомные животные».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115-116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экологических знаний. Беседа «Наша помощь окружающей среде»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1660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21262" w:rsidRDefault="004A0AB5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117-120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Default="00F71660" w:rsidP="00085A41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z w:val="24"/>
              </w:rPr>
              <w:t>Подготовка к празднику: изготовление фигурок животных, растений, открыток, рисунков, плакатов.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5347CE" w:rsidP="00085A41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660" w:rsidRPr="007F619D" w:rsidRDefault="00F71660" w:rsidP="00085A41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314A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E9289A" w:rsidRDefault="00AF314A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AF314A" w:rsidRDefault="00016627" w:rsidP="0008675C">
            <w:pPr>
              <w:pStyle w:val="TableParagraph"/>
              <w:spacing w:line="270" w:lineRule="atLeast"/>
              <w:ind w:right="359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</w:t>
            </w:r>
            <w:r w:rsidRPr="00016627">
              <w:rPr>
                <w:b/>
                <w:sz w:val="24"/>
              </w:rPr>
              <w:t xml:space="preserve">. </w:t>
            </w:r>
            <w:r w:rsidR="00AF314A" w:rsidRPr="00AF314A">
              <w:rPr>
                <w:b/>
                <w:sz w:val="24"/>
              </w:rPr>
              <w:t>Весенние работы на участке</w:t>
            </w:r>
            <w:r w:rsidR="00D63874">
              <w:rPr>
                <w:b/>
                <w:sz w:val="24"/>
              </w:rPr>
              <w:t>. Экологическая практика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160923" w:rsidRDefault="009C4FF6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160923" w:rsidRDefault="00AF314A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160923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4A" w:rsidRPr="007F619D" w:rsidRDefault="00AF314A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12" w:rsidRPr="007F619D" w:rsidTr="0061537B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312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121-126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</w:t>
            </w:r>
            <w:proofErr w:type="gramStart"/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сельскохозяйственными</w:t>
            </w:r>
            <w:proofErr w:type="gramEnd"/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на пришкольном 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отчет</w:t>
            </w:r>
          </w:p>
        </w:tc>
      </w:tr>
      <w:tr w:rsidR="00AA4312" w:rsidRPr="007F619D" w:rsidTr="0061537B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312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127-132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</w:t>
            </w:r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AA4312" w:rsidRPr="007F619D" w:rsidTr="0061537B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312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134-137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Фото отчет</w:t>
            </w:r>
          </w:p>
        </w:tc>
      </w:tr>
      <w:tr w:rsidR="00AA4312" w:rsidRPr="007F619D" w:rsidTr="0061537B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312" w:rsidRPr="007F619D" w:rsidRDefault="004A0AB5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</w:t>
            </w:r>
            <w:r w:rsidR="00A2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гербарных образцов</w:t>
            </w:r>
          </w:p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оформления наглядных материалов.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9C4FF6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отчет</w:t>
            </w:r>
          </w:p>
        </w:tc>
      </w:tr>
      <w:tr w:rsidR="00C9655F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A24E79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143-144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C9655F" w:rsidP="000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праздник. «Наш дом – планета Земля». Подведение итогов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C9655F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C9655F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Default="00AF314A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5F" w:rsidRPr="007F619D" w:rsidRDefault="00C9655F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312" w:rsidRPr="007F619D" w:rsidTr="00A93627">
        <w:trPr>
          <w:trHeight w:val="1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before="100" w:after="0" w:line="10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685BD3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336664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C96F11" w:rsidP="00005FFE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312" w:rsidRPr="007F619D" w:rsidRDefault="00AA4312" w:rsidP="00005F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76F86" w:rsidRDefault="00476F86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6F86" w:rsidRDefault="00476F86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FFE" w:rsidRPr="007F619D" w:rsidRDefault="00005FFE" w:rsidP="00E52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Материально- техническое обеспечение программы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учебном классе с наличием посадочных мест, учебных столов. Помещение оснащено оборудованием, необходимым для проведения практических работ, в том числе интерактивной панелью с мультимедийным проектором.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используются учебные таблицы, муляжи плодово-ягодных культур, корнеплодов и грибов, гербарии основных сельскохозяйственных культур,</w:t>
      </w:r>
      <w:r w:rsidR="009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лекарственных растений</w:t>
      </w:r>
      <w:proofErr w:type="gramStart"/>
      <w:r w:rsidR="00915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коллекции  вредителей сельскохозяйственных культур, минеральных удобрений.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наличии лабораторное оборудование: нитрометр, прибор контроля параметров почвы, лупа, весы аналитические электронные, набор химических реактивов и красителей, микроскоп световой, цифровой USB-микроскоп, прибор контроля параметров почвы.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техника: мультимедийный проектор, акустическая система, интерактивное оборудование, ноутбук, фотоаппарат, принтер.</w:t>
      </w:r>
      <w:proofErr w:type="gramEnd"/>
    </w:p>
    <w:p w:rsidR="00005FFE" w:rsidRDefault="00005FFE" w:rsidP="0000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для проведения практических работ используется учебно-опытный участок на территории школы.</w:t>
      </w:r>
    </w:p>
    <w:p w:rsidR="00476F86" w:rsidRDefault="00476F86" w:rsidP="0000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F619D">
        <w:rPr>
          <w:color w:val="000000"/>
        </w:rPr>
        <w:t>РЕКОМЕНДУЕМАЯ ЛИТЕРАТУРА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1.Георгиевский В. П. Биологически активные вещества лекарственных растений / В. П. Георгиевский, Н. Ф. Комисаренко. — Новосибирск, 1990.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 xml:space="preserve">2.Грау Ю. Дикорастущие лекарственные растения / Ю. </w:t>
      </w:r>
      <w:proofErr w:type="spellStart"/>
      <w:r w:rsidRPr="007F619D">
        <w:rPr>
          <w:color w:val="000000"/>
        </w:rPr>
        <w:t>Грау</w:t>
      </w:r>
      <w:proofErr w:type="spellEnd"/>
      <w:r w:rsidRPr="007F619D">
        <w:rPr>
          <w:color w:val="000000"/>
        </w:rPr>
        <w:t xml:space="preserve">, Р. Юнг, Б. </w:t>
      </w:r>
      <w:proofErr w:type="spellStart"/>
      <w:r w:rsidRPr="007F619D">
        <w:rPr>
          <w:color w:val="000000"/>
        </w:rPr>
        <w:t>Мюнкер</w:t>
      </w:r>
      <w:proofErr w:type="spellEnd"/>
      <w:r w:rsidRPr="007F619D">
        <w:rPr>
          <w:color w:val="000000"/>
        </w:rPr>
        <w:t>. — М., 2003.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3.Гулимова В. И. Эфирные масла в косметике и медицине// Медицина и косметика. — М., 2005.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4.Экология: энциклопедия. — М., 2008.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5.Энциклопедия лекарственных растений народной медицины. — СПб</w:t>
      </w:r>
      <w:proofErr w:type="gramStart"/>
      <w:r w:rsidRPr="007F619D">
        <w:rPr>
          <w:color w:val="000000"/>
        </w:rPr>
        <w:t xml:space="preserve">., </w:t>
      </w:r>
      <w:proofErr w:type="gramEnd"/>
      <w:r w:rsidRPr="007F619D">
        <w:rPr>
          <w:color w:val="000000"/>
        </w:rPr>
        <w:t>2006.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6.Интернет-сайт </w:t>
      </w:r>
      <w:hyperlink r:id="rId10" w:history="1">
        <w:r w:rsidRPr="007F619D">
          <w:rPr>
            <w:rStyle w:val="a5"/>
            <w:rFonts w:eastAsiaTheme="majorEastAsia"/>
            <w:color w:val="0066FF"/>
          </w:rPr>
          <w:t>http://www.floranimal.ru</w:t>
        </w:r>
      </w:hyperlink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Литература для учителя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 xml:space="preserve">«Биология: Справочные материалы» (Учебное пособие для учащихся) Д. И. </w:t>
      </w:r>
      <w:proofErr w:type="spellStart"/>
      <w:r w:rsidRPr="007F619D">
        <w:rPr>
          <w:color w:val="000000"/>
        </w:rPr>
        <w:t>Трайтак</w:t>
      </w:r>
      <w:proofErr w:type="spellEnd"/>
      <w:r w:rsidRPr="007F619D">
        <w:rPr>
          <w:color w:val="000000"/>
        </w:rPr>
        <w:t xml:space="preserve">, Н.И. </w:t>
      </w:r>
      <w:proofErr w:type="spellStart"/>
      <w:r w:rsidRPr="007F619D">
        <w:rPr>
          <w:color w:val="000000"/>
        </w:rPr>
        <w:t>Клинковская</w:t>
      </w:r>
      <w:proofErr w:type="spellEnd"/>
      <w:r w:rsidRPr="007F619D">
        <w:rPr>
          <w:color w:val="000000"/>
        </w:rPr>
        <w:t xml:space="preserve">, В.А. </w:t>
      </w:r>
      <w:proofErr w:type="spellStart"/>
      <w:r w:rsidRPr="007F619D">
        <w:rPr>
          <w:color w:val="000000"/>
        </w:rPr>
        <w:t>Карьенов</w:t>
      </w:r>
      <w:proofErr w:type="spellEnd"/>
      <w:r w:rsidRPr="007F619D">
        <w:rPr>
          <w:color w:val="000000"/>
        </w:rPr>
        <w:t xml:space="preserve">, С. И. Балуев; Под редакцией Д. И. </w:t>
      </w:r>
      <w:proofErr w:type="spellStart"/>
      <w:r w:rsidRPr="007F619D">
        <w:rPr>
          <w:color w:val="000000"/>
        </w:rPr>
        <w:t>Трайтака</w:t>
      </w:r>
      <w:proofErr w:type="spellEnd"/>
      <w:r w:rsidRPr="007F619D">
        <w:rPr>
          <w:color w:val="000000"/>
        </w:rPr>
        <w:t>. М. «Просвещение» 1983. – 106 с. Ил.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«Энциклопедия для детей. Том 2. Биология», 8-ое издание, переработанное и дополненное. Главный редактор М. Д. Аксёнова. М. «</w:t>
      </w:r>
      <w:proofErr w:type="spellStart"/>
      <w:r w:rsidRPr="007F619D">
        <w:rPr>
          <w:color w:val="000000"/>
        </w:rPr>
        <w:t>Аванта</w:t>
      </w:r>
      <w:proofErr w:type="spellEnd"/>
      <w:r w:rsidRPr="007F619D">
        <w:rPr>
          <w:color w:val="000000"/>
        </w:rPr>
        <w:t xml:space="preserve"> +» 2000. – 704 с.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А. И. Тарасов.  «Эколого-ботанические экскурсии в природу»  (</w:t>
      </w:r>
      <w:proofErr w:type="spellStart"/>
      <w:r w:rsidRPr="007F619D">
        <w:rPr>
          <w:color w:val="000000"/>
        </w:rPr>
        <w:t>Учебно</w:t>
      </w:r>
      <w:proofErr w:type="spellEnd"/>
      <w:r w:rsidRPr="007F619D">
        <w:rPr>
          <w:color w:val="000000"/>
        </w:rPr>
        <w:t xml:space="preserve"> – методическое пособие) Сургут: информационно-издательский концерн. Х – М. «Северный дом» 1995 г.- 88 с., ил.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В. В. Петров. «Лес и его жизнь» (Книга для учителя) М. «Просвещение» 1986 г. 159 с., ил.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В. В. Петров. «Растительный мир нашей Родины» (Книга для учителя) М. «Просвещение» 1991г., 205 с +2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В. И. Кузнецова. «Уроки ботаники» (Пособие для учителя) М. «Просвещение» 1985. – 173 с., ил. +2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t>В. Н. Фёдорова, Н. И. Шапошников и др.; «Методическое обучение ботанике» Под общей редакцией Н.В. Падалко, В. Н. Фёдоровой. – 3-е издание, переработка. М. «Просвещение» 1982. – 351 с. Ил.</w:t>
      </w:r>
    </w:p>
    <w:p w:rsidR="00476F86" w:rsidRPr="007F619D" w:rsidRDefault="00476F86" w:rsidP="00476F86">
      <w:pPr>
        <w:pStyle w:val="a8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</w:rPr>
      </w:pPr>
      <w:r w:rsidRPr="007F619D">
        <w:rPr>
          <w:color w:val="000000"/>
        </w:rPr>
        <w:lastRenderedPageBreak/>
        <w:t xml:space="preserve">В. </w:t>
      </w:r>
      <w:proofErr w:type="spellStart"/>
      <w:r w:rsidRPr="007F619D">
        <w:rPr>
          <w:color w:val="000000"/>
        </w:rPr>
        <w:t>Рохлов</w:t>
      </w:r>
      <w:proofErr w:type="spellEnd"/>
      <w:r w:rsidRPr="007F619D">
        <w:rPr>
          <w:color w:val="000000"/>
        </w:rPr>
        <w:t xml:space="preserve">, А. Теремов, Р. </w:t>
      </w:r>
      <w:proofErr w:type="spellStart"/>
      <w:r w:rsidRPr="007F619D">
        <w:rPr>
          <w:color w:val="000000"/>
        </w:rPr>
        <w:t>Пестрова</w:t>
      </w:r>
      <w:proofErr w:type="spellEnd"/>
      <w:r w:rsidRPr="007F619D">
        <w:rPr>
          <w:color w:val="000000"/>
        </w:rPr>
        <w:t>. Серия «Занимательные уроки» «Занимательная ботаника» (Книга для учащихся, учителей и родителей) М. «</w:t>
      </w:r>
      <w:proofErr w:type="spellStart"/>
      <w:r w:rsidRPr="007F619D">
        <w:rPr>
          <w:color w:val="000000"/>
        </w:rPr>
        <w:t>Аст</w:t>
      </w:r>
      <w:proofErr w:type="spellEnd"/>
      <w:r w:rsidRPr="007F619D">
        <w:rPr>
          <w:color w:val="000000"/>
        </w:rPr>
        <w:t xml:space="preserve"> – пресс» 1999г., 430 с +2</w:t>
      </w:r>
    </w:p>
    <w:p w:rsidR="00476F86" w:rsidRPr="002B2D9B" w:rsidRDefault="00476F86" w:rsidP="00476F86">
      <w:pPr>
        <w:pStyle w:val="a8"/>
        <w:shd w:val="clear" w:color="auto" w:fill="F5F5F5"/>
        <w:spacing w:before="0" w:beforeAutospacing="0" w:after="0" w:afterAutospacing="0"/>
        <w:rPr>
          <w:color w:val="000000"/>
        </w:rPr>
      </w:pPr>
      <w:r w:rsidRPr="007F619D">
        <w:rPr>
          <w:color w:val="000000"/>
        </w:rPr>
        <w:t xml:space="preserve">И. В. </w:t>
      </w:r>
      <w:proofErr w:type="spellStart"/>
      <w:r w:rsidRPr="007F619D">
        <w:rPr>
          <w:color w:val="000000"/>
        </w:rPr>
        <w:t>Ирмаилов</w:t>
      </w:r>
      <w:proofErr w:type="spellEnd"/>
      <w:r w:rsidRPr="007F619D">
        <w:rPr>
          <w:color w:val="000000"/>
        </w:rPr>
        <w:t xml:space="preserve">, В. Е. </w:t>
      </w:r>
      <w:proofErr w:type="spellStart"/>
      <w:r w:rsidRPr="007F619D">
        <w:rPr>
          <w:color w:val="000000"/>
        </w:rPr>
        <w:t>Михмен</w:t>
      </w:r>
      <w:proofErr w:type="spellEnd"/>
      <w:proofErr w:type="gramStart"/>
      <w:r w:rsidRPr="007F619D">
        <w:rPr>
          <w:color w:val="000000"/>
        </w:rPr>
        <w:t xml:space="preserve"> ,</w:t>
      </w:r>
      <w:proofErr w:type="gramEnd"/>
      <w:r w:rsidRPr="007F619D">
        <w:rPr>
          <w:color w:val="000000"/>
        </w:rPr>
        <w:t xml:space="preserve"> Э. В. </w:t>
      </w:r>
      <w:proofErr w:type="spellStart"/>
      <w:r w:rsidRPr="007F619D">
        <w:rPr>
          <w:color w:val="000000"/>
        </w:rPr>
        <w:t>Шашков</w:t>
      </w:r>
      <w:proofErr w:type="spellEnd"/>
      <w:r w:rsidRPr="007F619D">
        <w:rPr>
          <w:color w:val="000000"/>
        </w:rPr>
        <w:t xml:space="preserve">, Л. С. </w:t>
      </w:r>
      <w:proofErr w:type="spellStart"/>
      <w:r w:rsidRPr="007F619D">
        <w:rPr>
          <w:color w:val="000000"/>
        </w:rPr>
        <w:t>Шубкина</w:t>
      </w:r>
      <w:proofErr w:type="spellEnd"/>
      <w:r w:rsidRPr="007F619D">
        <w:rPr>
          <w:color w:val="000000"/>
        </w:rPr>
        <w:t>. «Биология. Экскурсии» (Книга для учителя) М. «Просвещение» 1983 г. 224 с., ил.+1</w:t>
      </w:r>
    </w:p>
    <w:p w:rsidR="00005FFE" w:rsidRPr="007F619D" w:rsidRDefault="00476F86" w:rsidP="00105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Асаров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Х.К. Методика практикума по агрохимии/ Х.К.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Асаров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Г.А.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Замяткин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1974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Баздырев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Г.И. Земледелие с основами почвоведения и агрохимии/ Г.И.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Баздырев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А.Ф.Сафонов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2013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Васильев, М.Д. Севообороты основа повышения урожайности / М.Д. Васильев. М., 1970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Евсеева,  И.И. Химия в сельском хозяйстве. (Основы агрохимии) / И.И. Евсеева. М., 1973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Корзунова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А.Н.,  Целительные сорняки / А.Н.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Корзунова</w:t>
      </w:r>
      <w:proofErr w:type="spellEnd"/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М., 2005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Муха, В.Д.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Агропочвоведение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В.Д. Муха, Н.И.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Картамышев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Д.В. Муха. М., 2003.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Петров, В.В. Растительный мир нашей Родины / В.В. Петров. М., 1991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Попова, Т.А. Экология в школе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природной среды : метод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особие/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Т.А.Попова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2005</w:t>
      </w:r>
    </w:p>
    <w:p w:rsidR="00005FFE" w:rsidRPr="007F619D" w:rsidRDefault="00005FFE" w:rsidP="00005FFE">
      <w:pPr>
        <w:shd w:val="clear" w:color="auto" w:fill="FFFFFF"/>
        <w:spacing w:after="0" w:line="240" w:lineRule="auto"/>
        <w:ind w:firstLine="8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Черкунов, Н.Е. Охрана труда при работе с минеральными удобрениями и пестицидами / Н.Е. Черкунов. М., 1985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www.issl.dnttm.ru — сайт журнала «Исследовательская работа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школьника». Публикуются основные материалы проекта, избранные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тексты, информация по подписке.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www.konkurs. dnttm.ru — обзор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исследовательских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научнопрактических</w:t>
      </w:r>
      <w:proofErr w:type="spellEnd"/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юношеских конференций, семинаров конкурсов и пр.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Организовано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размещение нормативных документов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конкурсам от всех желающих.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www.subscribe.dnttm.ru — рассылка новостей и информации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разнообразным проблемам и мероприятиям </w:t>
      </w:r>
      <w:proofErr w:type="gram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proofErr w:type="gram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системы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деятельности учащихся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Атлас «Окружающая среда и здоровье населения России». 1998.</w:t>
      </w:r>
    </w:p>
    <w:p w:rsidR="00005FFE" w:rsidRPr="007F619D" w:rsidRDefault="00005FFE" w:rsidP="0000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D11A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 w:rsidP="00005F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5FFE" w:rsidRPr="007F619D" w:rsidRDefault="00005FFE">
      <w:pPr>
        <w:rPr>
          <w:sz w:val="24"/>
          <w:szCs w:val="24"/>
        </w:rPr>
      </w:pPr>
    </w:p>
    <w:sectPr w:rsidR="00005FFE" w:rsidRPr="007F619D" w:rsidSect="0061251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8E" w:rsidRDefault="00DF138E" w:rsidP="00C76DE8">
      <w:pPr>
        <w:spacing w:after="0" w:line="240" w:lineRule="auto"/>
      </w:pPr>
      <w:r>
        <w:separator/>
      </w:r>
    </w:p>
  </w:endnote>
  <w:endnote w:type="continuationSeparator" w:id="0">
    <w:p w:rsidR="00DF138E" w:rsidRDefault="00DF138E" w:rsidP="00C7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8E" w:rsidRDefault="00DF138E" w:rsidP="00C76DE8">
      <w:pPr>
        <w:spacing w:after="0" w:line="240" w:lineRule="auto"/>
      </w:pPr>
      <w:r>
        <w:separator/>
      </w:r>
    </w:p>
  </w:footnote>
  <w:footnote w:type="continuationSeparator" w:id="0">
    <w:p w:rsidR="00DF138E" w:rsidRDefault="00DF138E" w:rsidP="00C7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1B9"/>
    <w:multiLevelType w:val="multilevel"/>
    <w:tmpl w:val="2F64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D7E07"/>
    <w:multiLevelType w:val="multilevel"/>
    <w:tmpl w:val="31CE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5598F"/>
    <w:multiLevelType w:val="multilevel"/>
    <w:tmpl w:val="2C66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407AF"/>
    <w:multiLevelType w:val="multilevel"/>
    <w:tmpl w:val="ECA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C1E0E"/>
    <w:multiLevelType w:val="multilevel"/>
    <w:tmpl w:val="4BE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20A15"/>
    <w:multiLevelType w:val="multilevel"/>
    <w:tmpl w:val="F020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77534"/>
    <w:multiLevelType w:val="multilevel"/>
    <w:tmpl w:val="385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BB45AB"/>
    <w:multiLevelType w:val="multilevel"/>
    <w:tmpl w:val="DA2C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64840"/>
    <w:multiLevelType w:val="multilevel"/>
    <w:tmpl w:val="184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D524BA"/>
    <w:multiLevelType w:val="multilevel"/>
    <w:tmpl w:val="5500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42326"/>
    <w:multiLevelType w:val="multilevel"/>
    <w:tmpl w:val="690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E6F0A"/>
    <w:multiLevelType w:val="multilevel"/>
    <w:tmpl w:val="5C1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311676"/>
    <w:multiLevelType w:val="multilevel"/>
    <w:tmpl w:val="A06C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71A59"/>
    <w:multiLevelType w:val="multilevel"/>
    <w:tmpl w:val="F680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6F1B7A"/>
    <w:multiLevelType w:val="multilevel"/>
    <w:tmpl w:val="B940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3A3E1C"/>
    <w:multiLevelType w:val="multilevel"/>
    <w:tmpl w:val="EE84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E5107"/>
    <w:multiLevelType w:val="multilevel"/>
    <w:tmpl w:val="6020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DA24AC"/>
    <w:multiLevelType w:val="multilevel"/>
    <w:tmpl w:val="3A72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E4953"/>
    <w:multiLevelType w:val="multilevel"/>
    <w:tmpl w:val="7A8A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106303"/>
    <w:multiLevelType w:val="multilevel"/>
    <w:tmpl w:val="913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2E7A57"/>
    <w:multiLevelType w:val="multilevel"/>
    <w:tmpl w:val="71F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20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17"/>
  </w:num>
  <w:num w:numId="10">
    <w:abstractNumId w:val="4"/>
  </w:num>
  <w:num w:numId="11">
    <w:abstractNumId w:val="7"/>
  </w:num>
  <w:num w:numId="12">
    <w:abstractNumId w:val="9"/>
  </w:num>
  <w:num w:numId="13">
    <w:abstractNumId w:val="19"/>
  </w:num>
  <w:num w:numId="14">
    <w:abstractNumId w:val="15"/>
  </w:num>
  <w:num w:numId="15">
    <w:abstractNumId w:val="10"/>
  </w:num>
  <w:num w:numId="16">
    <w:abstractNumId w:val="18"/>
  </w:num>
  <w:num w:numId="17">
    <w:abstractNumId w:val="14"/>
  </w:num>
  <w:num w:numId="18">
    <w:abstractNumId w:val="5"/>
  </w:num>
  <w:num w:numId="19">
    <w:abstractNumId w:val="11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3B"/>
    <w:rsid w:val="00005FFE"/>
    <w:rsid w:val="00012165"/>
    <w:rsid w:val="00016627"/>
    <w:rsid w:val="00032D8F"/>
    <w:rsid w:val="0004727C"/>
    <w:rsid w:val="000475B3"/>
    <w:rsid w:val="000546A9"/>
    <w:rsid w:val="00061D3D"/>
    <w:rsid w:val="00074565"/>
    <w:rsid w:val="00082154"/>
    <w:rsid w:val="000834A7"/>
    <w:rsid w:val="00085A41"/>
    <w:rsid w:val="0008675C"/>
    <w:rsid w:val="00094527"/>
    <w:rsid w:val="0009624D"/>
    <w:rsid w:val="000A4EBA"/>
    <w:rsid w:val="000D2F48"/>
    <w:rsid w:val="000E5A89"/>
    <w:rsid w:val="000E7D65"/>
    <w:rsid w:val="000F52B4"/>
    <w:rsid w:val="000F5C02"/>
    <w:rsid w:val="00105E21"/>
    <w:rsid w:val="001076FE"/>
    <w:rsid w:val="00114C2A"/>
    <w:rsid w:val="00122CFF"/>
    <w:rsid w:val="0012788E"/>
    <w:rsid w:val="00152337"/>
    <w:rsid w:val="00153A13"/>
    <w:rsid w:val="00160923"/>
    <w:rsid w:val="001978FC"/>
    <w:rsid w:val="001A59A3"/>
    <w:rsid w:val="001B03F8"/>
    <w:rsid w:val="001C489F"/>
    <w:rsid w:val="001C56DC"/>
    <w:rsid w:val="001F332A"/>
    <w:rsid w:val="001F6B16"/>
    <w:rsid w:val="00204BAC"/>
    <w:rsid w:val="00206652"/>
    <w:rsid w:val="0021260A"/>
    <w:rsid w:val="002175A6"/>
    <w:rsid w:val="00223833"/>
    <w:rsid w:val="0022749D"/>
    <w:rsid w:val="00273567"/>
    <w:rsid w:val="00282A6B"/>
    <w:rsid w:val="00294E62"/>
    <w:rsid w:val="002A47B2"/>
    <w:rsid w:val="002B2D9B"/>
    <w:rsid w:val="002F296F"/>
    <w:rsid w:val="002F6350"/>
    <w:rsid w:val="00301886"/>
    <w:rsid w:val="00314B7B"/>
    <w:rsid w:val="003201A3"/>
    <w:rsid w:val="00323B53"/>
    <w:rsid w:val="00330C2A"/>
    <w:rsid w:val="00332418"/>
    <w:rsid w:val="00336664"/>
    <w:rsid w:val="00346D2F"/>
    <w:rsid w:val="003502F1"/>
    <w:rsid w:val="003861D0"/>
    <w:rsid w:val="0039177F"/>
    <w:rsid w:val="003A4676"/>
    <w:rsid w:val="003B0576"/>
    <w:rsid w:val="003C6A64"/>
    <w:rsid w:val="003C6FB7"/>
    <w:rsid w:val="003E5238"/>
    <w:rsid w:val="003E5ABE"/>
    <w:rsid w:val="003F6E9A"/>
    <w:rsid w:val="00411D9B"/>
    <w:rsid w:val="00424DDC"/>
    <w:rsid w:val="00440112"/>
    <w:rsid w:val="00446743"/>
    <w:rsid w:val="0045431C"/>
    <w:rsid w:val="00476F86"/>
    <w:rsid w:val="00490C56"/>
    <w:rsid w:val="004A0AB5"/>
    <w:rsid w:val="004A4AA0"/>
    <w:rsid w:val="004A50E8"/>
    <w:rsid w:val="004B151B"/>
    <w:rsid w:val="004C21EF"/>
    <w:rsid w:val="004C41CB"/>
    <w:rsid w:val="004C7322"/>
    <w:rsid w:val="004F18DD"/>
    <w:rsid w:val="00521ABC"/>
    <w:rsid w:val="00526DF4"/>
    <w:rsid w:val="005305FA"/>
    <w:rsid w:val="00532050"/>
    <w:rsid w:val="005347CE"/>
    <w:rsid w:val="0054202E"/>
    <w:rsid w:val="00543FC3"/>
    <w:rsid w:val="00545534"/>
    <w:rsid w:val="00554B1B"/>
    <w:rsid w:val="00563596"/>
    <w:rsid w:val="00587739"/>
    <w:rsid w:val="0059314C"/>
    <w:rsid w:val="005A187C"/>
    <w:rsid w:val="005A38C2"/>
    <w:rsid w:val="005B0D1C"/>
    <w:rsid w:val="005B5513"/>
    <w:rsid w:val="005C5B4C"/>
    <w:rsid w:val="005C62BB"/>
    <w:rsid w:val="005D3E9E"/>
    <w:rsid w:val="005E1536"/>
    <w:rsid w:val="00603337"/>
    <w:rsid w:val="0061251F"/>
    <w:rsid w:val="0061537B"/>
    <w:rsid w:val="00632104"/>
    <w:rsid w:val="00632F21"/>
    <w:rsid w:val="00642B91"/>
    <w:rsid w:val="006665D8"/>
    <w:rsid w:val="006718E8"/>
    <w:rsid w:val="00685BD3"/>
    <w:rsid w:val="006A76FB"/>
    <w:rsid w:val="006D3AAF"/>
    <w:rsid w:val="00721262"/>
    <w:rsid w:val="00726A6B"/>
    <w:rsid w:val="007367CE"/>
    <w:rsid w:val="007479C2"/>
    <w:rsid w:val="007732C6"/>
    <w:rsid w:val="0078009C"/>
    <w:rsid w:val="00781ED5"/>
    <w:rsid w:val="007944C8"/>
    <w:rsid w:val="007A40AC"/>
    <w:rsid w:val="007B080D"/>
    <w:rsid w:val="007B499F"/>
    <w:rsid w:val="007C1E04"/>
    <w:rsid w:val="007C5C15"/>
    <w:rsid w:val="007E7505"/>
    <w:rsid w:val="007F619D"/>
    <w:rsid w:val="0081041D"/>
    <w:rsid w:val="008134AB"/>
    <w:rsid w:val="00845BB7"/>
    <w:rsid w:val="00850556"/>
    <w:rsid w:val="00857FE0"/>
    <w:rsid w:val="0086001A"/>
    <w:rsid w:val="00882A45"/>
    <w:rsid w:val="0089086B"/>
    <w:rsid w:val="008C2A3D"/>
    <w:rsid w:val="008C2B84"/>
    <w:rsid w:val="008D21B8"/>
    <w:rsid w:val="008D3AEA"/>
    <w:rsid w:val="008F52F5"/>
    <w:rsid w:val="00911D49"/>
    <w:rsid w:val="009150FE"/>
    <w:rsid w:val="009155D1"/>
    <w:rsid w:val="00922613"/>
    <w:rsid w:val="00923D11"/>
    <w:rsid w:val="0093444C"/>
    <w:rsid w:val="00934BCD"/>
    <w:rsid w:val="00945566"/>
    <w:rsid w:val="0097281B"/>
    <w:rsid w:val="009731F6"/>
    <w:rsid w:val="00975698"/>
    <w:rsid w:val="009954A0"/>
    <w:rsid w:val="009A705F"/>
    <w:rsid w:val="009C4FF6"/>
    <w:rsid w:val="009C5F95"/>
    <w:rsid w:val="009E4F53"/>
    <w:rsid w:val="009F0F48"/>
    <w:rsid w:val="00A005CE"/>
    <w:rsid w:val="00A15E35"/>
    <w:rsid w:val="00A21CE6"/>
    <w:rsid w:val="00A22198"/>
    <w:rsid w:val="00A221DF"/>
    <w:rsid w:val="00A24E79"/>
    <w:rsid w:val="00A44519"/>
    <w:rsid w:val="00A53E98"/>
    <w:rsid w:val="00A60A8B"/>
    <w:rsid w:val="00A93627"/>
    <w:rsid w:val="00AA2A90"/>
    <w:rsid w:val="00AA4312"/>
    <w:rsid w:val="00AC1969"/>
    <w:rsid w:val="00AC2AE2"/>
    <w:rsid w:val="00AC56B9"/>
    <w:rsid w:val="00AF314A"/>
    <w:rsid w:val="00B02500"/>
    <w:rsid w:val="00B051D0"/>
    <w:rsid w:val="00B139AE"/>
    <w:rsid w:val="00B15FA3"/>
    <w:rsid w:val="00B34CB2"/>
    <w:rsid w:val="00B51D23"/>
    <w:rsid w:val="00B5777E"/>
    <w:rsid w:val="00B7135F"/>
    <w:rsid w:val="00B7250B"/>
    <w:rsid w:val="00B9488E"/>
    <w:rsid w:val="00BA206E"/>
    <w:rsid w:val="00BC05D5"/>
    <w:rsid w:val="00BC1F49"/>
    <w:rsid w:val="00BE3030"/>
    <w:rsid w:val="00BE50D1"/>
    <w:rsid w:val="00BF7E09"/>
    <w:rsid w:val="00C2266D"/>
    <w:rsid w:val="00C43D1D"/>
    <w:rsid w:val="00C43E96"/>
    <w:rsid w:val="00C62172"/>
    <w:rsid w:val="00C64000"/>
    <w:rsid w:val="00C65B62"/>
    <w:rsid w:val="00C762F8"/>
    <w:rsid w:val="00C76DE8"/>
    <w:rsid w:val="00C8177A"/>
    <w:rsid w:val="00C908C9"/>
    <w:rsid w:val="00C9655F"/>
    <w:rsid w:val="00C96F11"/>
    <w:rsid w:val="00CA1373"/>
    <w:rsid w:val="00CA38EF"/>
    <w:rsid w:val="00CA62F4"/>
    <w:rsid w:val="00CC38A3"/>
    <w:rsid w:val="00CD0814"/>
    <w:rsid w:val="00CD4657"/>
    <w:rsid w:val="00CF0AFF"/>
    <w:rsid w:val="00D06F3F"/>
    <w:rsid w:val="00D11A50"/>
    <w:rsid w:val="00D223BF"/>
    <w:rsid w:val="00D33425"/>
    <w:rsid w:val="00D464C7"/>
    <w:rsid w:val="00D5143B"/>
    <w:rsid w:val="00D63874"/>
    <w:rsid w:val="00D76D20"/>
    <w:rsid w:val="00D9694E"/>
    <w:rsid w:val="00DA5EDB"/>
    <w:rsid w:val="00DB72D1"/>
    <w:rsid w:val="00DC4FB4"/>
    <w:rsid w:val="00DD6F76"/>
    <w:rsid w:val="00DF138E"/>
    <w:rsid w:val="00E001BC"/>
    <w:rsid w:val="00E2281B"/>
    <w:rsid w:val="00E467C4"/>
    <w:rsid w:val="00E520AD"/>
    <w:rsid w:val="00E63AF5"/>
    <w:rsid w:val="00E6437F"/>
    <w:rsid w:val="00E65415"/>
    <w:rsid w:val="00E768AF"/>
    <w:rsid w:val="00E852DE"/>
    <w:rsid w:val="00E9289A"/>
    <w:rsid w:val="00E94380"/>
    <w:rsid w:val="00EB3E3E"/>
    <w:rsid w:val="00EC06F6"/>
    <w:rsid w:val="00EC0730"/>
    <w:rsid w:val="00EC33CE"/>
    <w:rsid w:val="00EC3735"/>
    <w:rsid w:val="00EE5A54"/>
    <w:rsid w:val="00EE600F"/>
    <w:rsid w:val="00EF263D"/>
    <w:rsid w:val="00F01888"/>
    <w:rsid w:val="00F31F85"/>
    <w:rsid w:val="00F57918"/>
    <w:rsid w:val="00F57D88"/>
    <w:rsid w:val="00F613AB"/>
    <w:rsid w:val="00F6637F"/>
    <w:rsid w:val="00F67401"/>
    <w:rsid w:val="00F71660"/>
    <w:rsid w:val="00F82849"/>
    <w:rsid w:val="00F841EB"/>
    <w:rsid w:val="00FB703A"/>
    <w:rsid w:val="00FD23B1"/>
    <w:rsid w:val="00FD7CE1"/>
    <w:rsid w:val="00FF4AFF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49"/>
  </w:style>
  <w:style w:type="paragraph" w:styleId="1">
    <w:name w:val="heading 1"/>
    <w:basedOn w:val="a"/>
    <w:link w:val="10"/>
    <w:uiPriority w:val="9"/>
    <w:qFormat/>
    <w:rsid w:val="00005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05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5">
    <w:name w:val="15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16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style40"/>
    <w:basedOn w:val="a0"/>
    <w:rsid w:val="00005FFE"/>
  </w:style>
  <w:style w:type="paragraph" w:styleId="a4">
    <w:name w:val="No Spacing"/>
    <w:basedOn w:val="a"/>
    <w:uiPriority w:val="1"/>
    <w:qFormat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5F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5FFE"/>
    <w:rPr>
      <w:color w:val="800080"/>
      <w:u w:val="single"/>
    </w:rPr>
  </w:style>
  <w:style w:type="character" w:customStyle="1" w:styleId="extended-textshort">
    <w:name w:val="extended-textshort"/>
    <w:basedOn w:val="a0"/>
    <w:rsid w:val="00005FFE"/>
  </w:style>
  <w:style w:type="paragraph" w:styleId="a7">
    <w:name w:val="List Paragraph"/>
    <w:basedOn w:val="a"/>
    <w:uiPriority w:val="34"/>
    <w:qFormat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btn">
    <w:name w:val="slider-reader__btn"/>
    <w:basedOn w:val="a0"/>
    <w:rsid w:val="00005FFE"/>
  </w:style>
  <w:style w:type="paragraph" w:customStyle="1" w:styleId="complain-materialtext">
    <w:name w:val="complain-material__text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tutors-3logo">
    <w:name w:val="online-tutors-3__logo"/>
    <w:basedOn w:val="a0"/>
    <w:rsid w:val="00005FFE"/>
  </w:style>
  <w:style w:type="character" w:customStyle="1" w:styleId="online-tutors-3title">
    <w:name w:val="online-tutors-3__title"/>
    <w:basedOn w:val="a0"/>
    <w:rsid w:val="00005FFE"/>
  </w:style>
  <w:style w:type="character" w:customStyle="1" w:styleId="online-tutors-3text">
    <w:name w:val="online-tutors-3__text"/>
    <w:basedOn w:val="a0"/>
    <w:rsid w:val="00005FFE"/>
  </w:style>
  <w:style w:type="character" w:customStyle="1" w:styleId="online-tutors-3price">
    <w:name w:val="online-tutors-3__price"/>
    <w:basedOn w:val="a0"/>
    <w:rsid w:val="00005FFE"/>
  </w:style>
  <w:style w:type="character" w:customStyle="1" w:styleId="online-tutors-3wrap">
    <w:name w:val="online-tutors-3__wrap"/>
    <w:basedOn w:val="a0"/>
    <w:rsid w:val="00005FFE"/>
  </w:style>
  <w:style w:type="character" w:customStyle="1" w:styleId="online-tutors-3btn">
    <w:name w:val="online-tutors-3__btn"/>
    <w:basedOn w:val="a0"/>
    <w:rsid w:val="00005FFE"/>
  </w:style>
  <w:style w:type="character" w:customStyle="1" w:styleId="online-tutors-3descr">
    <w:name w:val="online-tutors-3__descr"/>
    <w:basedOn w:val="a0"/>
    <w:rsid w:val="00005FFE"/>
  </w:style>
  <w:style w:type="paragraph" w:customStyle="1" w:styleId="course-populartype">
    <w:name w:val="course-popular__typ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005FFE"/>
  </w:style>
  <w:style w:type="character" w:customStyle="1" w:styleId="course-popularprice--new">
    <w:name w:val="course-popular__price--new"/>
    <w:basedOn w:val="a0"/>
    <w:rsid w:val="00005FFE"/>
  </w:style>
  <w:style w:type="character" w:customStyle="1" w:styleId="konkursviii-v2registration">
    <w:name w:val="konkursviii-v2__registration"/>
    <w:basedOn w:val="a0"/>
    <w:rsid w:val="00005FFE"/>
  </w:style>
  <w:style w:type="character" w:customStyle="1" w:styleId="konkursviii-v2title">
    <w:name w:val="konkursviii-v2__title"/>
    <w:basedOn w:val="a0"/>
    <w:rsid w:val="00005FFE"/>
  </w:style>
  <w:style w:type="character" w:customStyle="1" w:styleId="konkursviii-v2wrap">
    <w:name w:val="konkursviii-v2__wrap"/>
    <w:basedOn w:val="a0"/>
    <w:rsid w:val="00005FFE"/>
  </w:style>
  <w:style w:type="character" w:customStyle="1" w:styleId="konkursviii-v2pay">
    <w:name w:val="konkursviii-v2__pay"/>
    <w:basedOn w:val="a0"/>
    <w:rsid w:val="00005FFE"/>
  </w:style>
  <w:style w:type="character" w:customStyle="1" w:styleId="konkursviii-v2bottom">
    <w:name w:val="konkursviii-v2__bottom"/>
    <w:basedOn w:val="a0"/>
    <w:rsid w:val="00005FFE"/>
  </w:style>
  <w:style w:type="character" w:customStyle="1" w:styleId="konkursviii-v2counter">
    <w:name w:val="konkursviii-v2__counter"/>
    <w:basedOn w:val="a0"/>
    <w:rsid w:val="00005FF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5F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5F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5F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5FF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subtitle">
    <w:name w:val="material-filter__subtitl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out-materialauthor-name">
    <w:name w:val="about-material__author-name"/>
    <w:basedOn w:val="a0"/>
    <w:rsid w:val="00005FFE"/>
  </w:style>
  <w:style w:type="character" w:customStyle="1" w:styleId="about-materialdetails-item">
    <w:name w:val="about-material__details-item"/>
    <w:basedOn w:val="a0"/>
    <w:rsid w:val="00005FFE"/>
  </w:style>
  <w:style w:type="paragraph" w:customStyle="1" w:styleId="similar-docsquestion">
    <w:name w:val="similar-docs__question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advice-text">
    <w:name w:val="similar-docs__advice-text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FF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762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62F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note text"/>
    <w:basedOn w:val="a"/>
    <w:link w:val="ac"/>
    <w:uiPriority w:val="99"/>
    <w:semiHidden/>
    <w:unhideWhenUsed/>
    <w:rsid w:val="00C76DE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76DE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76D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49"/>
  </w:style>
  <w:style w:type="paragraph" w:styleId="1">
    <w:name w:val="heading 1"/>
    <w:basedOn w:val="a"/>
    <w:link w:val="10"/>
    <w:uiPriority w:val="9"/>
    <w:qFormat/>
    <w:rsid w:val="00005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05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5">
    <w:name w:val="15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16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style40"/>
    <w:basedOn w:val="a0"/>
    <w:rsid w:val="00005FFE"/>
  </w:style>
  <w:style w:type="paragraph" w:styleId="a4">
    <w:name w:val="No Spacing"/>
    <w:basedOn w:val="a"/>
    <w:uiPriority w:val="1"/>
    <w:qFormat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5F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5FFE"/>
    <w:rPr>
      <w:color w:val="800080"/>
      <w:u w:val="single"/>
    </w:rPr>
  </w:style>
  <w:style w:type="character" w:customStyle="1" w:styleId="extended-textshort">
    <w:name w:val="extended-textshort"/>
    <w:basedOn w:val="a0"/>
    <w:rsid w:val="00005FFE"/>
  </w:style>
  <w:style w:type="paragraph" w:styleId="a7">
    <w:name w:val="List Paragraph"/>
    <w:basedOn w:val="a"/>
    <w:uiPriority w:val="34"/>
    <w:qFormat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btn">
    <w:name w:val="slider-reader__btn"/>
    <w:basedOn w:val="a0"/>
    <w:rsid w:val="00005FFE"/>
  </w:style>
  <w:style w:type="paragraph" w:customStyle="1" w:styleId="complain-materialtext">
    <w:name w:val="complain-material__text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tutors-3logo">
    <w:name w:val="online-tutors-3__logo"/>
    <w:basedOn w:val="a0"/>
    <w:rsid w:val="00005FFE"/>
  </w:style>
  <w:style w:type="character" w:customStyle="1" w:styleId="online-tutors-3title">
    <w:name w:val="online-tutors-3__title"/>
    <w:basedOn w:val="a0"/>
    <w:rsid w:val="00005FFE"/>
  </w:style>
  <w:style w:type="character" w:customStyle="1" w:styleId="online-tutors-3text">
    <w:name w:val="online-tutors-3__text"/>
    <w:basedOn w:val="a0"/>
    <w:rsid w:val="00005FFE"/>
  </w:style>
  <w:style w:type="character" w:customStyle="1" w:styleId="online-tutors-3price">
    <w:name w:val="online-tutors-3__price"/>
    <w:basedOn w:val="a0"/>
    <w:rsid w:val="00005FFE"/>
  </w:style>
  <w:style w:type="character" w:customStyle="1" w:styleId="online-tutors-3wrap">
    <w:name w:val="online-tutors-3__wrap"/>
    <w:basedOn w:val="a0"/>
    <w:rsid w:val="00005FFE"/>
  </w:style>
  <w:style w:type="character" w:customStyle="1" w:styleId="online-tutors-3btn">
    <w:name w:val="online-tutors-3__btn"/>
    <w:basedOn w:val="a0"/>
    <w:rsid w:val="00005FFE"/>
  </w:style>
  <w:style w:type="character" w:customStyle="1" w:styleId="online-tutors-3descr">
    <w:name w:val="online-tutors-3__descr"/>
    <w:basedOn w:val="a0"/>
    <w:rsid w:val="00005FFE"/>
  </w:style>
  <w:style w:type="paragraph" w:customStyle="1" w:styleId="course-populartype">
    <w:name w:val="course-popular__typ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005FFE"/>
  </w:style>
  <w:style w:type="character" w:customStyle="1" w:styleId="course-popularprice--new">
    <w:name w:val="course-popular__price--new"/>
    <w:basedOn w:val="a0"/>
    <w:rsid w:val="00005FFE"/>
  </w:style>
  <w:style w:type="character" w:customStyle="1" w:styleId="konkursviii-v2registration">
    <w:name w:val="konkursviii-v2__registration"/>
    <w:basedOn w:val="a0"/>
    <w:rsid w:val="00005FFE"/>
  </w:style>
  <w:style w:type="character" w:customStyle="1" w:styleId="konkursviii-v2title">
    <w:name w:val="konkursviii-v2__title"/>
    <w:basedOn w:val="a0"/>
    <w:rsid w:val="00005FFE"/>
  </w:style>
  <w:style w:type="character" w:customStyle="1" w:styleId="konkursviii-v2wrap">
    <w:name w:val="konkursviii-v2__wrap"/>
    <w:basedOn w:val="a0"/>
    <w:rsid w:val="00005FFE"/>
  </w:style>
  <w:style w:type="character" w:customStyle="1" w:styleId="konkursviii-v2pay">
    <w:name w:val="konkursviii-v2__pay"/>
    <w:basedOn w:val="a0"/>
    <w:rsid w:val="00005FFE"/>
  </w:style>
  <w:style w:type="character" w:customStyle="1" w:styleId="konkursviii-v2bottom">
    <w:name w:val="konkursviii-v2__bottom"/>
    <w:basedOn w:val="a0"/>
    <w:rsid w:val="00005FFE"/>
  </w:style>
  <w:style w:type="character" w:customStyle="1" w:styleId="konkursviii-v2counter">
    <w:name w:val="konkursviii-v2__counter"/>
    <w:basedOn w:val="a0"/>
    <w:rsid w:val="00005FF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5F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05F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5F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05FF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subtitle">
    <w:name w:val="material-filter__subtitle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out-materialauthor-name">
    <w:name w:val="about-material__author-name"/>
    <w:basedOn w:val="a0"/>
    <w:rsid w:val="00005FFE"/>
  </w:style>
  <w:style w:type="character" w:customStyle="1" w:styleId="about-materialdetails-item">
    <w:name w:val="about-material__details-item"/>
    <w:basedOn w:val="a0"/>
    <w:rsid w:val="00005FFE"/>
  </w:style>
  <w:style w:type="paragraph" w:customStyle="1" w:styleId="similar-docsquestion">
    <w:name w:val="similar-docs__question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-docsadvice-text">
    <w:name w:val="similar-docs__advice-text"/>
    <w:basedOn w:val="a"/>
    <w:rsid w:val="0000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FF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762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62F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note text"/>
    <w:basedOn w:val="a"/>
    <w:link w:val="ac"/>
    <w:uiPriority w:val="99"/>
    <w:semiHidden/>
    <w:unhideWhenUsed/>
    <w:rsid w:val="00C76DE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76DE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76D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21344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345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5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7061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51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61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20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1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24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179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90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9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29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82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87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769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6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55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7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80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31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10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8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7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3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15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fourok.ru/go.html?href=http%3A%2F%2Fwww.floranimal.ru%2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7C0D-B7D3-41C1-8596-5BE773CB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6686625</TotalTime>
  <Pages>1</Pages>
  <Words>4552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2021-09-13T05:11:00Z</dcterms:created>
  <dcterms:modified xsi:type="dcterms:W3CDTF">2021-10-11T07:44:00Z</dcterms:modified>
</cp:coreProperties>
</file>