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8B" w:rsidRDefault="00B0218B" w:rsidP="00B0218B">
      <w:pPr>
        <w:tabs>
          <w:tab w:val="left" w:pos="1816"/>
        </w:tabs>
        <w:spacing w:before="300" w:after="150" w:line="240" w:lineRule="auto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  <w:r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  <w:tab/>
        <w:t>МКОУ «Кардоновская СОШ»</w:t>
      </w:r>
      <w:bookmarkStart w:id="0" w:name="_GoBack"/>
      <w:bookmarkEnd w:id="0"/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Pr="00B0218B" w:rsidRDefault="00B0218B" w:rsidP="006B10C1">
      <w:pPr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  <w:r w:rsidRPr="00B0218B"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>«Через века несущие свет»</w:t>
      </w:r>
      <w:r w:rsidR="006B10C1" w:rsidRPr="00B0218B"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  <w:t xml:space="preserve"> </w:t>
      </w:r>
    </w:p>
    <w:p w:rsidR="006B10C1" w:rsidRP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32"/>
          <w:szCs w:val="32"/>
          <w:lang w:eastAsia="ru-RU"/>
        </w:rPr>
      </w:pPr>
      <w:r w:rsidRPr="00B0218B">
        <w:rPr>
          <w:rFonts w:ascii="inherit" w:eastAsia="Times New Roman" w:hAnsi="inherit" w:cs="Times New Roman"/>
          <w:kern w:val="36"/>
          <w:sz w:val="32"/>
          <w:szCs w:val="32"/>
          <w:lang w:eastAsia="ru-RU"/>
        </w:rPr>
        <w:t xml:space="preserve">Классный </w:t>
      </w:r>
      <w:r w:rsidR="006B10C1" w:rsidRPr="00B0218B">
        <w:rPr>
          <w:rFonts w:ascii="inherit" w:eastAsia="Times New Roman" w:hAnsi="inherit" w:cs="Times New Roman"/>
          <w:kern w:val="36"/>
          <w:sz w:val="32"/>
          <w:szCs w:val="32"/>
          <w:lang w:eastAsia="ru-RU"/>
        </w:rPr>
        <w:t xml:space="preserve"> час, посвященный празднованию Дня славянской письменности и культуры</w:t>
      </w:r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Pr="00B0218B" w:rsidRDefault="00B0218B" w:rsidP="00B0218B">
      <w:pPr>
        <w:tabs>
          <w:tab w:val="left" w:pos="5973"/>
        </w:tabs>
        <w:spacing w:before="300" w:after="150" w:line="240" w:lineRule="auto"/>
        <w:outlineLvl w:val="0"/>
        <w:rPr>
          <w:rFonts w:ascii="inherit" w:eastAsia="Times New Roman" w:hAnsi="inherit" w:cs="Times New Roman"/>
          <w:kern w:val="36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kern w:val="36"/>
          <w:sz w:val="24"/>
          <w:szCs w:val="24"/>
          <w:lang w:eastAsia="ru-RU"/>
        </w:rPr>
        <w:t xml:space="preserve">                                                  </w:t>
      </w:r>
      <w:r w:rsidRPr="00B0218B">
        <w:rPr>
          <w:rFonts w:ascii="inherit" w:eastAsia="Times New Roman" w:hAnsi="inherit" w:cs="Times New Roman"/>
          <w:kern w:val="36"/>
          <w:sz w:val="24"/>
          <w:szCs w:val="24"/>
          <w:lang w:eastAsia="ru-RU"/>
        </w:rPr>
        <w:t>Провела</w:t>
      </w:r>
      <w:r>
        <w:rPr>
          <w:rFonts w:ascii="inherit" w:eastAsia="Times New Roman" w:hAnsi="inherit" w:cs="Times New Roman"/>
          <w:kern w:val="36"/>
          <w:sz w:val="24"/>
          <w:szCs w:val="24"/>
          <w:lang w:eastAsia="ru-RU"/>
        </w:rPr>
        <w:t xml:space="preserve">: </w:t>
      </w:r>
      <w:r w:rsidRPr="00B0218B">
        <w:rPr>
          <w:rFonts w:ascii="inherit" w:eastAsia="Times New Roman" w:hAnsi="inherit" w:cs="Times New Roman"/>
          <w:kern w:val="36"/>
          <w:sz w:val="24"/>
          <w:szCs w:val="24"/>
          <w:lang w:eastAsia="ru-RU"/>
        </w:rPr>
        <w:t>учитель русского языка и литературы</w:t>
      </w:r>
      <w:r>
        <w:rPr>
          <w:rFonts w:ascii="inherit" w:eastAsia="Times New Roman" w:hAnsi="inherit" w:cs="Times New Roman"/>
          <w:kern w:val="36"/>
          <w:sz w:val="24"/>
          <w:szCs w:val="24"/>
          <w:lang w:eastAsia="ru-RU"/>
        </w:rPr>
        <w:t>-</w:t>
      </w:r>
      <w:proofErr w:type="spellStart"/>
      <w:r>
        <w:rPr>
          <w:rFonts w:ascii="inherit" w:eastAsia="Times New Roman" w:hAnsi="inherit" w:cs="Times New Roman"/>
          <w:kern w:val="36"/>
          <w:sz w:val="24"/>
          <w:szCs w:val="24"/>
          <w:lang w:eastAsia="ru-RU"/>
        </w:rPr>
        <w:t>Дроган</w:t>
      </w:r>
      <w:proofErr w:type="spellEnd"/>
      <w:r>
        <w:rPr>
          <w:rFonts w:ascii="inherit" w:eastAsia="Times New Roman" w:hAnsi="inherit" w:cs="Times New Roman"/>
          <w:kern w:val="36"/>
          <w:sz w:val="24"/>
          <w:szCs w:val="24"/>
          <w:lang w:eastAsia="ru-RU"/>
        </w:rPr>
        <w:t xml:space="preserve"> Л.Г.</w:t>
      </w:r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Default="00B0218B" w:rsidP="006B10C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Default="00B0218B" w:rsidP="006B10C1">
      <w:pPr>
        <w:spacing w:after="150" w:line="240" w:lineRule="auto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B0218B" w:rsidRDefault="00B0218B" w:rsidP="006B10C1">
      <w:pPr>
        <w:spacing w:after="150" w:line="240" w:lineRule="auto"/>
        <w:rPr>
          <w:rFonts w:ascii="inherit" w:eastAsia="Times New Roman" w:hAnsi="inherit" w:cs="Times New Roman"/>
          <w:kern w:val="36"/>
          <w:sz w:val="42"/>
          <w:szCs w:val="42"/>
          <w:lang w:eastAsia="ru-RU"/>
        </w:rPr>
      </w:pP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«Через века несущие свет»: 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час, посвященный празднованию Дня славянской письменности и культуры 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1.Познакомить с событиями жизни Кирилла 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,  составителями славянской азбуки.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2.Прививать детям любовь к родному языку, родному слову, отечественной истории.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3.Воспитывать уважительное отношение учащихся к трудам христианских проповедников Кирилла 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создавших первую славянскую азбуку.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4.Эстетическое и нравственное воспитание.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1.Познакомить учащихся с истоками создания славянской азбуки и ее создателями.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2.Способствовать воспитанию уважительного отношения к букве, алфавиту, слову.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3.Воспитывать потребность совершать добрые поступки и сопоставлять их с деяниями святых.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экран, компьютер, презентация к уроку, портрет Кирилла 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, азбука; книжная выставка «День славянской письменности и культуры».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России, как и в других славянских государствах, широко отмечается День славянской письменности и культуры. Для многих народов славянских государств объединяющим фактором является православная религия и связанная с ней духовная сфера и культура.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Истоки славянской письменности возвращаются к Святым равноапостольным братьям Кириллу 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Мефодию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принесли на славянскую землю письменность, тем самым приобщили многомиллионные славянские народы к мировой цивилизации, мировой культуре. Славянская письменность была создана в IX веке, около 862 года.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Братья Кирилл и Мефодий выросли в знатной семье, жившей в греческом городе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Солуни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Мефодий был старшим из семи братьев, Константин – самым младшим. Мефодий был в военном звании и являлся правителем в одном из подчиненных Византийской империи славянских княжеств, болгарском, что дало ему возможность научиться славянскому языку.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Будущие славянские просветители получили прекрасное воспитание и образование. Константин с младенчества обнаружил необычайные умственные дарования. Обучаясь в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солунской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и еще не достигнув пятнадцати лет, он уже читал книги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глубокомысленнейшего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отцов Церкви IV века – Григория Богослова. Слух о даровитости Константина достиг Константинополя, и тогда он был взят ко двору, где учился вместе с сыном императора у лучших учителей столицы Византии. У знаменитого ученого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Фотия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будущего Константинопольского патриарха, Константин изучал античную литературу. Константин учился у лучших учителей Константинополя и в совершенстве постиг все науки своего времени и многие языки, получив за свой ум и выдающиеся познания прозвание Философ. Постигал он также философию, риторику, математику, астрономию и музыку.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 В 862 г. к византийскому императору в Константинополь прибыли послы от моравского князя (Моравия – это часть современной Чехии). Византия была носительницей христианской веры. Так вот, моравский князь просил, чтобы в его земли 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пришли проповедники, которые могли бы рассказать о христианстве на славянском языке.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Братья Кирилл и Мефодий отправились в Моравию, где вели просветительскую работу, проповедуя вместе с христианством законы нравственности, человеколюбия, добра и справедливости. Как известно, знания можно получить не только от учителя, но и из книг. Славяне, которым проповедовали братья, не понимали по-гречески и не могли читать христианские греческие книги. А своих книг славяне вовсе не имели, потому что не было букв, которыми можно было записать славянскую речь. Говорить говорили, а записать речь не могли. Вот братья и придумали буквы, чтобы ими записать слова, понятные славянам. Некоторые буквы Кирилл позаимствовал из греческого алфавита, некоторые изобрел вместе с братом</w:t>
      </w:r>
      <w:proofErr w:type="gram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олучилась удобная азбука, которой мы пользуемся до сих пор. Конечно, кое-что изменилось: несколько букв утрачено за ненадобностью, многие стали проще в написании. Но основа современной русской азбуки принадлежит Кириллу. Русские ученые-книжники всегда чтили братьев-просветителей, которые научили нас «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составляти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письмена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азбуковные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».  В честь создателя русская азбука называется кириллицей. 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«Буквы должны быть красивыми и простыми, чтобы рука писала легко, без задержек, словно пела», — сразу решили братья.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И хотя с тех пор состав нашей азбуки несколько раз менялся, начертания букв остались прежними. Значит, справились братья с задачей.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Но потрудиться им пришлось немало. День за днем стояли братья бок о бок и длинными палками чертили на песке различные знаки. Стирали их, писали новые. Наконец все 43 буквы славянской азбуки были созданы. Братья написали разные слова из славянского языка: «бор», «широкий», «юный», «живой». Греческой азбукой эти слова написать было невозможно, потому что у греков отсутствовали буквы для обозначения звуков «б», «ж», «ю», «ш», равно как и для звуков «з», «у», «ц», «ч», «щ» и «я». Все эти звуки в созданном алфавите записывались новыми буквами.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14 февраля 869 года Константин Философ, названный в монашестве Кириллом, умер. Создатель славянской письменности и первый учитель славянских народов похоронен в Риме, в храме Святого Климента, рядом с мощами верного ученика апостола Петра. Храм Святого Климента сохранился и по сей день. Он находится недалеко от Колизея и на фоне современных зданий выглядит скромно: кирпичные стены его давно уже потемнели от времени. В начале 20 века место, где покоятся мощи святого равноапостольного Кирилла, болгарские художники украсили прекрасной мозаикой. Здесь постоянно лежат живые цветы. Их приносят самые обыкновенные люди – все, кому посчастливилось приехать в Рим и кто хранит в душе своей благодарность первому учителю славянских народов. 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Мефодий умер 6 апреля 885г. в Моравии. Он пережил брата на 16 лет. Христианская церковь причислила Кирилла 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лику святых.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Во времена славянского князя Владимира принял русский народ православную веру. И пришли на Русь учителя из Болгарии. Были они учениками учеников Кирилла 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Новгороде, в столичном городе Киеве, в других городах стали люди постигать грамоту. Русь спешила украсить свои города православными храмами, а для этого срочно потребовались архитекторы, инженеры-строители, художники-иконописцы. Все знания христианского мира стали доступны русскому человеку. В монастырях изучали и философию, и географию с математикой. Историки-летописцы Никон Великий и мудрый Нестор создавали «Повесть временных лет», записывали старинные предания. И каждый, кто учился славянской грамоте, хранил в памяти имена первых учителей — Кирилла и Мелодия. 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В 1578 году первопечатник Иван Федоров, автор первой русской печатной «Азбуки», решил переиздать ее и поместил туда статью о Кирилле 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Мефодии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будто первопечатник через века протянул руку первоучителям земли русской</w:t>
      </w:r>
      <w:proofErr w:type="gram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многих лет дети учились читать по этой книге.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 Я знаю, что вы все сегодня готовились к этому библиотечному уроку, и, поэтому, хочу представить вашему вниманию вопросы викторины. Итак, начинаем.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Викторина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«Вопросы древности – ответы современности»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1.Кто создал славянскую азбуку? (Кирилл и Мефодий)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2.Какой год считается годом возникновения славянского письма и книжного дела?   (863)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3.Почему Кирилла 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«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Солунскими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братьями»? (Место рождения братьев-просветителей город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Солунь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Македонии)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4.Какое имя в миру до монашеского пострига  носил Кирилл</w:t>
      </w:r>
      <w:proofErr w:type="gram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6B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6B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Константин)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5.Кто был старшим братом: Кирилл или Мефодий? (Мефодий)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называлась первая книга, написанная кириллицей? (Остромирово Евангелие»)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7.Кто из братьев был библиотекарем, а кто воином? (Кирилл – библиотекарь, Мефодий – военачальник,)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8.Как называли Кирилла за ум и прилежание? (Философ)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9.Какой город на Руси стал центром славянского книгопечатания и местом основания Кирилло-Мефодиевского общества?  </w:t>
      </w:r>
      <w:r w:rsidRPr="006B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(Киев)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10.Каким письмом были написаны первые славянские письменные памятники?  </w:t>
      </w:r>
      <w:r w:rsidRPr="006B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(Глаголицей)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11.Какой язык является древнейшим литературным языком?  </w:t>
      </w:r>
      <w:r w:rsidRPr="006B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(Славянский)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12.Назовите произведения Древней Руси, написанные на древнерусском            языке.  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 «Повесть временных лет»,  «</w:t>
      </w:r>
      <w:proofErr w:type="gramStart"/>
      <w:r w:rsidRPr="006B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Русская</w:t>
      </w:r>
      <w:proofErr w:type="gramEnd"/>
      <w:r w:rsidRPr="006B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правда» - свод законов,    «Слово о полку Игореве», «Поучение Владимира Мономаха» и др.)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13.В чьё царствование славянская азбука была изменена – упрощена</w:t>
      </w:r>
      <w:proofErr w:type="gram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Петра 1)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14.Сколько букв в кириллице было до Петра Первого? (43 буквы)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15.Сколько букв стало в современной азбуке? (33 буквы)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16.Кто был первопечатником на Руси?   (Иван Фёдоров)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17.Как называлась первая печатная книга? («Апостол»)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18.Какая азбука старше: кириллица или глаголица? </w:t>
      </w:r>
      <w:r w:rsidRPr="006B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(Глаголица)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19.Какие буквы придумали в 18 веке для звуков, не существовавших в старославянском языке?  </w:t>
      </w:r>
      <w:r w:rsidRPr="006B1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(ё, й)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20.Когда отмечается День славянской письменности? (24 мая)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 «Литературные анаграммы»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Переставьте буквы так, чтобы в предложенных словах получились литературные термины, или имена писателей, или имена книжных персонажей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 – (единица собрания сочинений)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ТОРБА – (русская детская писательница)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 – (инструмент писателя)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РИНГ – (русский писатель)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 – (французский писатель)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 «Пословицы»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Ответьте на вопросы, используя пословицы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Бог подает?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хорошо?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слово и кошке приятно?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всему голова?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свет, а что тьма?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Подберите антонимы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хороша короткая, а веревка ________.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Болен – лечись, а _____ – берегись.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сторона – мать, а чужая – ___________.   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спорого</w:t>
      </w:r>
      <w:proofErr w:type="gram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кузнеца руки черные, да хлеб _______.  </w:t>
      </w:r>
    </w:p>
    <w:p w:rsidR="006B10C1" w:rsidRPr="006B10C1" w:rsidRDefault="006B10C1" w:rsidP="006B10C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Славянский народ помнит своих первоучителей Кирилла 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памятники которым установлены во многих городах (София, Москва, Одесса и мн. др.). О </w:t>
      </w:r>
      <w:proofErr w:type="gram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равноапостольных</w:t>
      </w:r>
      <w:proofErr w:type="gram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Кирилле 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Мефодии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их просветительском подвиге вспоминают славяне каждый год 24 мая. День славянской письменности и культуры – это дань памяти тем, кто более 1000 лет назад составил славянский алфавит и подарил нам возможность читать и писать. Письменность помогает народу сплотиться, осознать свое духовное и историческое единство. </w:t>
      </w:r>
      <w:proofErr w:type="gram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 День славянской письменности и культуры – в день памяти равноапостольных Кирилла и </w:t>
      </w:r>
      <w:proofErr w:type="spellStart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мы вспоминаем о том, что живем в стране, которой гордимся, которую есть за что любить, и что каждый из нас является носителем многовековой культуры русского языка.</w:t>
      </w:r>
      <w:proofErr w:type="gramEnd"/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И в заключение хочу напомнить вам русскую пословицу </w:t>
      </w:r>
      <w:r w:rsidRPr="006B10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«Мир освещается солнцем, а человек – знанием»</w:t>
      </w:r>
      <w:r w:rsidRPr="006B10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забывайте и вы, ребята, об этом. На этом наша беседа заканчивается.</w:t>
      </w:r>
    </w:p>
    <w:sectPr w:rsidR="006B10C1" w:rsidRPr="006B10C1" w:rsidSect="00B0218B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C0504D" w:themeColor="accent2"/>
        <w:left w:val="thinThickThinMediumGap" w:sz="24" w:space="24" w:color="C0504D" w:themeColor="accent2"/>
        <w:bottom w:val="thinThickThinMediumGap" w:sz="24" w:space="24" w:color="C0504D" w:themeColor="accent2"/>
        <w:right w:val="thinThickThinMediumGap" w:sz="2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603" w:rsidRDefault="00B23603" w:rsidP="00B0218B">
      <w:pPr>
        <w:spacing w:after="0" w:line="240" w:lineRule="auto"/>
      </w:pPr>
      <w:r>
        <w:separator/>
      </w:r>
    </w:p>
  </w:endnote>
  <w:endnote w:type="continuationSeparator" w:id="0">
    <w:p w:rsidR="00B23603" w:rsidRDefault="00B23603" w:rsidP="00B0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603" w:rsidRDefault="00B23603" w:rsidP="00B0218B">
      <w:pPr>
        <w:spacing w:after="0" w:line="240" w:lineRule="auto"/>
      </w:pPr>
      <w:r>
        <w:separator/>
      </w:r>
    </w:p>
  </w:footnote>
  <w:footnote w:type="continuationSeparator" w:id="0">
    <w:p w:rsidR="00B23603" w:rsidRDefault="00B23603" w:rsidP="00B02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BA"/>
    <w:rsid w:val="004F6FBA"/>
    <w:rsid w:val="006B10C1"/>
    <w:rsid w:val="00B0218B"/>
    <w:rsid w:val="00B23603"/>
    <w:rsid w:val="00C923B9"/>
    <w:rsid w:val="00EC0730"/>
    <w:rsid w:val="00F8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49"/>
  </w:style>
  <w:style w:type="paragraph" w:styleId="1">
    <w:name w:val="heading 1"/>
    <w:basedOn w:val="a"/>
    <w:link w:val="10"/>
    <w:uiPriority w:val="9"/>
    <w:qFormat/>
    <w:rsid w:val="006B10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B10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6B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10C1"/>
    <w:rPr>
      <w:b/>
      <w:bCs/>
    </w:rPr>
  </w:style>
  <w:style w:type="character" w:styleId="a6">
    <w:name w:val="Emphasis"/>
    <w:basedOn w:val="a0"/>
    <w:uiPriority w:val="20"/>
    <w:qFormat/>
    <w:rsid w:val="006B10C1"/>
    <w:rPr>
      <w:i/>
      <w:iCs/>
    </w:rPr>
  </w:style>
  <w:style w:type="character" w:styleId="a7">
    <w:name w:val="Hyperlink"/>
    <w:basedOn w:val="a0"/>
    <w:uiPriority w:val="99"/>
    <w:semiHidden/>
    <w:unhideWhenUsed/>
    <w:rsid w:val="006B10C1"/>
    <w:rPr>
      <w:color w:val="0000FF"/>
      <w:u w:val="single"/>
    </w:rPr>
  </w:style>
  <w:style w:type="character" w:customStyle="1" w:styleId="mydownload">
    <w:name w:val="mydownload"/>
    <w:basedOn w:val="a0"/>
    <w:rsid w:val="006B10C1"/>
  </w:style>
  <w:style w:type="paragraph" w:styleId="a8">
    <w:name w:val="header"/>
    <w:basedOn w:val="a"/>
    <w:link w:val="a9"/>
    <w:uiPriority w:val="99"/>
    <w:unhideWhenUsed/>
    <w:rsid w:val="00B0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18B"/>
  </w:style>
  <w:style w:type="paragraph" w:styleId="aa">
    <w:name w:val="footer"/>
    <w:basedOn w:val="a"/>
    <w:link w:val="ab"/>
    <w:uiPriority w:val="99"/>
    <w:unhideWhenUsed/>
    <w:rsid w:val="00B0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849"/>
  </w:style>
  <w:style w:type="paragraph" w:styleId="1">
    <w:name w:val="heading 1"/>
    <w:basedOn w:val="a"/>
    <w:link w:val="10"/>
    <w:uiPriority w:val="9"/>
    <w:qFormat/>
    <w:rsid w:val="006B10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82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28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82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828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F828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828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F828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2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82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828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828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828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828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3">
    <w:name w:val="Intense Emphasis"/>
    <w:basedOn w:val="a0"/>
    <w:uiPriority w:val="21"/>
    <w:qFormat/>
    <w:rsid w:val="00F8284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B10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6B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10C1"/>
    <w:rPr>
      <w:b/>
      <w:bCs/>
    </w:rPr>
  </w:style>
  <w:style w:type="character" w:styleId="a6">
    <w:name w:val="Emphasis"/>
    <w:basedOn w:val="a0"/>
    <w:uiPriority w:val="20"/>
    <w:qFormat/>
    <w:rsid w:val="006B10C1"/>
    <w:rPr>
      <w:i/>
      <w:iCs/>
    </w:rPr>
  </w:style>
  <w:style w:type="character" w:styleId="a7">
    <w:name w:val="Hyperlink"/>
    <w:basedOn w:val="a0"/>
    <w:uiPriority w:val="99"/>
    <w:semiHidden/>
    <w:unhideWhenUsed/>
    <w:rsid w:val="006B10C1"/>
    <w:rPr>
      <w:color w:val="0000FF"/>
      <w:u w:val="single"/>
    </w:rPr>
  </w:style>
  <w:style w:type="character" w:customStyle="1" w:styleId="mydownload">
    <w:name w:val="mydownload"/>
    <w:basedOn w:val="a0"/>
    <w:rsid w:val="006B10C1"/>
  </w:style>
  <w:style w:type="paragraph" w:styleId="a8">
    <w:name w:val="header"/>
    <w:basedOn w:val="a"/>
    <w:link w:val="a9"/>
    <w:uiPriority w:val="99"/>
    <w:unhideWhenUsed/>
    <w:rsid w:val="00B0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218B"/>
  </w:style>
  <w:style w:type="paragraph" w:styleId="aa">
    <w:name w:val="footer"/>
    <w:basedOn w:val="a"/>
    <w:link w:val="ab"/>
    <w:uiPriority w:val="99"/>
    <w:unhideWhenUsed/>
    <w:rsid w:val="00B0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7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998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430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3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661049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по уч. части</cp:lastModifiedBy>
  <cp:revision>5</cp:revision>
  <dcterms:created xsi:type="dcterms:W3CDTF">2021-04-20T10:25:00Z</dcterms:created>
  <dcterms:modified xsi:type="dcterms:W3CDTF">2021-05-19T08:56:00Z</dcterms:modified>
</cp:coreProperties>
</file>