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ADD" w:rsidRPr="00336ADD" w:rsidRDefault="00336ADD" w:rsidP="00336ADD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336ADD">
        <w:rPr>
          <w:rFonts w:ascii="inherit" w:eastAsia="Times New Roman" w:hAnsi="inherit" w:cs="Times New Roman"/>
          <w:b/>
          <w:bCs/>
          <w:color w:val="000000"/>
          <w:kern w:val="36"/>
          <w:sz w:val="53"/>
          <w:lang w:eastAsia="ru-RU"/>
        </w:rPr>
        <w:t>Макароны отварные с сыром</w:t>
      </w:r>
    </w:p>
    <w:p w:rsidR="00336ADD" w:rsidRPr="00336ADD" w:rsidRDefault="00336ADD" w:rsidP="00336ADD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36ADD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336ADD" w:rsidRPr="00336ADD" w:rsidRDefault="00336ADD" w:rsidP="00336ADD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36ADD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ТЕХНИКО-ТЕХНОЛОГИЧЕСКАЯ КАРТА №</w:t>
      </w:r>
      <w:r w:rsidR="004E5C2D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11 </w:t>
      </w:r>
      <w:r w:rsidRPr="00336ADD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Макароны отварные с сыром</w:t>
      </w:r>
    </w:p>
    <w:p w:rsidR="00336ADD" w:rsidRPr="00336ADD" w:rsidRDefault="00336ADD" w:rsidP="00336ADD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36ADD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336ADD" w:rsidRPr="00336ADD" w:rsidRDefault="00336ADD" w:rsidP="00336ADD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336ADD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ОБЛАСТЬ ПРИМЕНЕНИЯ</w:t>
      </w:r>
    </w:p>
    <w:p w:rsidR="00336ADD" w:rsidRPr="00336ADD" w:rsidRDefault="00336ADD" w:rsidP="00336ADD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36ADD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336ADD" w:rsidRPr="00336ADD" w:rsidRDefault="00336ADD" w:rsidP="00336ADD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36ADD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Настоящая технико-технологическая карта разработана в соответствии ГОСТ 31987-2012 и распространяется на блюдо Макароны отварные с сыром вырабатываемое объектом общественного питания.</w:t>
      </w:r>
    </w:p>
    <w:p w:rsidR="00336ADD" w:rsidRPr="00336ADD" w:rsidRDefault="00336ADD" w:rsidP="00336ADD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36ADD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</w:t>
      </w:r>
    </w:p>
    <w:p w:rsidR="00336ADD" w:rsidRPr="00336ADD" w:rsidRDefault="00336ADD" w:rsidP="00336ADD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336ADD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СЫРЬЮ</w:t>
      </w:r>
    </w:p>
    <w:p w:rsidR="00336ADD" w:rsidRPr="00336ADD" w:rsidRDefault="00336ADD" w:rsidP="00336ADD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36ADD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336ADD" w:rsidRPr="00336ADD" w:rsidRDefault="00336ADD" w:rsidP="00336ADD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36ADD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 действующих нормативных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</w:t>
      </w:r>
    </w:p>
    <w:p w:rsidR="00336ADD" w:rsidRPr="00336ADD" w:rsidRDefault="00336ADD" w:rsidP="00336ADD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36ADD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336ADD" w:rsidRPr="00336ADD" w:rsidRDefault="00336ADD" w:rsidP="00336ADD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36ADD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3. РЕЦЕПТУРА</w:t>
      </w:r>
    </w:p>
    <w:p w:rsidR="00336ADD" w:rsidRDefault="00336ADD" w:rsidP="00336ADD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36ADD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8394" w:type="dxa"/>
        <w:tblInd w:w="93" w:type="dxa"/>
        <w:tblLook w:val="04A0"/>
      </w:tblPr>
      <w:tblGrid>
        <w:gridCol w:w="3190"/>
        <w:gridCol w:w="1053"/>
        <w:gridCol w:w="1547"/>
        <w:gridCol w:w="2305"/>
        <w:gridCol w:w="299"/>
      </w:tblGrid>
      <w:tr w:rsidR="00336ADD" w:rsidRPr="00336ADD" w:rsidTr="00336ADD">
        <w:trPr>
          <w:gridAfter w:val="1"/>
          <w:wAfter w:w="299" w:type="dxa"/>
          <w:trHeight w:val="314"/>
        </w:trPr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336ADD" w:rsidRPr="00336ADD" w:rsidRDefault="00336ADD" w:rsidP="00336A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336ADD">
              <w:rPr>
                <w:rFonts w:ascii="inherit" w:eastAsia="Times New Roman" w:hAnsi="inherit" w:cs="Times New Roman"/>
                <w:color w:val="FFFFFF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336ADD" w:rsidRPr="00336ADD" w:rsidRDefault="00336ADD" w:rsidP="00336A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336ADD">
              <w:rPr>
                <w:rFonts w:ascii="inherit" w:eastAsia="Times New Roman" w:hAnsi="inherit" w:cs="Times New Roman"/>
                <w:color w:val="FFFFFF"/>
                <w:lang w:eastAsia="ru-RU"/>
              </w:rPr>
              <w:t> </w:t>
            </w:r>
          </w:p>
        </w:tc>
        <w:tc>
          <w:tcPr>
            <w:tcW w:w="38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1E73BE"/>
            <w:vAlign w:val="center"/>
            <w:hideMark/>
          </w:tcPr>
          <w:p w:rsidR="00336ADD" w:rsidRPr="00336ADD" w:rsidRDefault="00336ADD" w:rsidP="00336A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</w:pPr>
            <w:r w:rsidRPr="00336ADD"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  <w:t>Расход сырья и полуфабрикатов</w:t>
            </w:r>
          </w:p>
        </w:tc>
      </w:tr>
      <w:tr w:rsidR="00336ADD" w:rsidRPr="00336ADD" w:rsidTr="00336ADD">
        <w:trPr>
          <w:trHeight w:val="613"/>
        </w:trPr>
        <w:tc>
          <w:tcPr>
            <w:tcW w:w="3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336ADD" w:rsidRPr="00336ADD" w:rsidRDefault="00336ADD" w:rsidP="00336A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 w:rsidRPr="00336ADD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Наименование сырья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336ADD" w:rsidRPr="00336ADD" w:rsidRDefault="00336ADD" w:rsidP="00336A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36ADD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38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336ADD" w:rsidRPr="00336ADD" w:rsidRDefault="00336ADD" w:rsidP="00336A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 w:rsidRPr="00336ADD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 xml:space="preserve">1 </w:t>
            </w:r>
            <w:proofErr w:type="spellStart"/>
            <w:r w:rsidRPr="00336ADD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порц</w:t>
            </w:r>
            <w:proofErr w:type="spellEnd"/>
            <w:r w:rsidRPr="00336ADD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6ADD" w:rsidRPr="00336ADD" w:rsidRDefault="00336ADD" w:rsidP="00336A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36ADD" w:rsidRPr="00336ADD" w:rsidTr="00336ADD">
        <w:trPr>
          <w:trHeight w:val="613"/>
        </w:trPr>
        <w:tc>
          <w:tcPr>
            <w:tcW w:w="3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36ADD" w:rsidRPr="00336ADD" w:rsidRDefault="00336ADD" w:rsidP="00336A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36ADD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36ADD" w:rsidRPr="00336ADD" w:rsidRDefault="00336ADD" w:rsidP="00336A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36ADD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36ADD" w:rsidRPr="00336ADD" w:rsidRDefault="00336ADD" w:rsidP="00336A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 w:rsidRPr="00336ADD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брутто, г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36ADD" w:rsidRPr="00336ADD" w:rsidRDefault="00336ADD" w:rsidP="00336A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 w:rsidRPr="00336ADD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нетто, г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6ADD" w:rsidRPr="00336ADD" w:rsidRDefault="00336ADD" w:rsidP="00336A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36ADD" w:rsidRPr="00336ADD" w:rsidTr="00336ADD">
        <w:trPr>
          <w:trHeight w:val="867"/>
        </w:trPr>
        <w:tc>
          <w:tcPr>
            <w:tcW w:w="3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336ADD" w:rsidRPr="00336ADD" w:rsidRDefault="00336ADD" w:rsidP="00336A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36ADD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МАКАРОННЫЕ ИЗДЕЛИЯ 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336ADD" w:rsidRPr="00336ADD" w:rsidRDefault="00336ADD" w:rsidP="00336A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36ADD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336ADD" w:rsidRPr="00336ADD" w:rsidRDefault="00336ADD" w:rsidP="00336A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36ADD">
              <w:rPr>
                <w:rFonts w:ascii="inherit" w:eastAsia="Times New Roman" w:hAnsi="inherit" w:cs="Times New Roman"/>
                <w:color w:val="000000"/>
                <w:lang w:eastAsia="ru-RU"/>
              </w:rPr>
              <w:t>35,2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336ADD" w:rsidRPr="00336ADD" w:rsidRDefault="00336ADD" w:rsidP="00336A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36ADD">
              <w:rPr>
                <w:rFonts w:ascii="inherit" w:eastAsia="Times New Roman" w:hAnsi="inherit" w:cs="Times New Roman"/>
                <w:color w:val="000000"/>
                <w:lang w:eastAsia="ru-RU"/>
              </w:rPr>
              <w:t>35,2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6ADD" w:rsidRPr="00336ADD" w:rsidRDefault="00336ADD" w:rsidP="00336A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36ADD" w:rsidRPr="00336ADD" w:rsidTr="00336ADD">
        <w:trPr>
          <w:trHeight w:val="583"/>
        </w:trPr>
        <w:tc>
          <w:tcPr>
            <w:tcW w:w="3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36ADD" w:rsidRPr="00336ADD" w:rsidRDefault="00336ADD" w:rsidP="00336A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36ADD">
              <w:rPr>
                <w:rFonts w:ascii="inherit" w:eastAsia="Times New Roman" w:hAnsi="inherit" w:cs="Times New Roman"/>
                <w:color w:val="000000"/>
                <w:lang w:eastAsia="ru-RU"/>
              </w:rPr>
              <w:t>СЫР РОССИЙСКИЙ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36ADD" w:rsidRPr="00336ADD" w:rsidRDefault="00336ADD" w:rsidP="00336A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36ADD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36ADD" w:rsidRPr="00336ADD" w:rsidRDefault="00336ADD" w:rsidP="00336A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36ADD">
              <w:rPr>
                <w:rFonts w:ascii="inherit" w:eastAsia="Times New Roman" w:hAnsi="inherit" w:cs="Times New Roman"/>
                <w:color w:val="000000"/>
                <w:lang w:eastAsia="ru-RU"/>
              </w:rPr>
              <w:t>10,31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36ADD" w:rsidRPr="00336ADD" w:rsidRDefault="00336ADD" w:rsidP="00336A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36ADD">
              <w:rPr>
                <w:rFonts w:ascii="inherit" w:eastAsia="Times New Roman" w:hAnsi="inherit" w:cs="Times New Roman"/>
                <w:color w:val="000000"/>
                <w:lang w:eastAsia="ru-RU"/>
              </w:rPr>
              <w:t>10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6ADD" w:rsidRPr="00336ADD" w:rsidRDefault="00336ADD" w:rsidP="00336A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36ADD" w:rsidRPr="00336ADD" w:rsidTr="00336ADD">
        <w:trPr>
          <w:trHeight w:val="852"/>
        </w:trPr>
        <w:tc>
          <w:tcPr>
            <w:tcW w:w="31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336ADD" w:rsidRPr="00336ADD" w:rsidRDefault="00336ADD" w:rsidP="00336A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36ADD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МАСЛО СЛИВОЧНОЕ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336ADD" w:rsidRPr="00336ADD" w:rsidRDefault="00336ADD" w:rsidP="00336A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36ADD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336ADD" w:rsidRPr="00336ADD" w:rsidRDefault="00336ADD" w:rsidP="00336A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36ADD">
              <w:rPr>
                <w:rFonts w:ascii="inherit" w:eastAsia="Times New Roman" w:hAnsi="inherit" w:cs="Times New Roman"/>
                <w:color w:val="000000"/>
                <w:lang w:eastAsia="ru-RU"/>
              </w:rPr>
              <w:t>2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336ADD" w:rsidRPr="00336ADD" w:rsidRDefault="00336ADD" w:rsidP="00336A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36ADD">
              <w:rPr>
                <w:rFonts w:ascii="inherit" w:eastAsia="Times New Roman" w:hAnsi="inherit" w:cs="Times New Roman"/>
                <w:color w:val="000000"/>
                <w:lang w:eastAsia="ru-RU"/>
              </w:rPr>
              <w:t>2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6ADD" w:rsidRPr="00336ADD" w:rsidRDefault="00336ADD" w:rsidP="00336A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36ADD" w:rsidRPr="00336ADD" w:rsidTr="00336ADD">
        <w:trPr>
          <w:trHeight w:val="314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ADD" w:rsidRPr="00336ADD" w:rsidRDefault="00336ADD" w:rsidP="00336ADD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 w:rsidRPr="00336ADD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Выход: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ADD" w:rsidRPr="00336ADD" w:rsidRDefault="00336ADD" w:rsidP="00336A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36AD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ADD" w:rsidRPr="00336ADD" w:rsidRDefault="00336ADD" w:rsidP="00336A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36AD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ADD" w:rsidRPr="00336ADD" w:rsidRDefault="00336ADD" w:rsidP="00336A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36ADD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</w:t>
            </w:r>
            <w:r w:rsidRPr="00336AD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120/10/2 г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6ADD" w:rsidRPr="00336ADD" w:rsidRDefault="00336ADD" w:rsidP="00336A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36ADD" w:rsidRDefault="00336ADD" w:rsidP="00336ADD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336ADD" w:rsidRPr="00336ADD" w:rsidRDefault="00336ADD" w:rsidP="00336ADD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336ADD" w:rsidRPr="00336ADD" w:rsidRDefault="00336ADD" w:rsidP="00336ADD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36ADD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4. ТЕХНОЛОГИЧЕСКИЙ ПРОЦЕСС</w:t>
      </w:r>
    </w:p>
    <w:p w:rsidR="00336ADD" w:rsidRPr="00336ADD" w:rsidRDefault="00336ADD" w:rsidP="00336ADD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36ADD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336ADD" w:rsidRPr="00336ADD" w:rsidRDefault="00336ADD" w:rsidP="00336ADD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36ADD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Макароны отваривают</w:t>
      </w:r>
      <w:r w:rsidR="001A10C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в кипящей, подсоленной воде в соотношении (6л воды/50г соли/ 1кг макарон) )</w:t>
      </w:r>
      <w:r w:rsidRPr="00336ADD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, заправляют</w:t>
      </w:r>
      <w:r w:rsidR="001A10C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Pr="00336ADD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сливочным маслом, посыпают тертым сыром непосредственно перед подачей.</w:t>
      </w:r>
    </w:p>
    <w:p w:rsidR="00336ADD" w:rsidRPr="00336ADD" w:rsidRDefault="00336ADD" w:rsidP="00336ADD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36ADD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lastRenderedPageBreak/>
        <w:t> </w:t>
      </w:r>
    </w:p>
    <w:p w:rsidR="00336ADD" w:rsidRPr="00336ADD" w:rsidRDefault="00336ADD" w:rsidP="00336ADD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336ADD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ОФОРМЛЕНИЮ, РЕАЛИЗАЦИИ И ХРАНЕНИЮ</w:t>
      </w:r>
    </w:p>
    <w:p w:rsidR="00336ADD" w:rsidRPr="00336ADD" w:rsidRDefault="00336ADD" w:rsidP="00336ADD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36ADD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336ADD" w:rsidRPr="00336ADD" w:rsidRDefault="00336ADD" w:rsidP="00336ADD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36ADD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Подача: Блюдо готовят по заказу потребителя, используют согласно рецептуре основного блюда. Срок хранения и реализации согласно СанПин2.3.2.1324-03, СанПин2.3.6.1079-01 Примечание: технологическая карта составлена на основании акта проработки.</w:t>
      </w:r>
    </w:p>
    <w:p w:rsidR="00336ADD" w:rsidRPr="00336ADD" w:rsidRDefault="00336ADD" w:rsidP="00336ADD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36ADD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Отварные макаронные изделия укладывают горкой на тарелку. Оптимальная температура подачи 65° С</w:t>
      </w:r>
    </w:p>
    <w:p w:rsidR="00336ADD" w:rsidRPr="00336ADD" w:rsidRDefault="00336ADD" w:rsidP="00336ADD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36ADD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336ADD" w:rsidRPr="00336ADD" w:rsidRDefault="00336ADD" w:rsidP="00336ADD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336ADD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ПОКАЗАТЕЛИ КАЧЕСТВА И БЕЗОПАСНОСТИ</w:t>
      </w:r>
    </w:p>
    <w:p w:rsidR="00336ADD" w:rsidRPr="00336ADD" w:rsidRDefault="00336ADD" w:rsidP="00336ADD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36ADD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336ADD" w:rsidRPr="00336ADD" w:rsidRDefault="00336ADD" w:rsidP="00336ADD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36ADD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6.1 Органолептические показатели качества:</w:t>
      </w:r>
    </w:p>
    <w:p w:rsidR="00336ADD" w:rsidRPr="00336ADD" w:rsidRDefault="00336ADD" w:rsidP="00336ADD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36ADD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336ADD" w:rsidRPr="00336ADD" w:rsidRDefault="00336ADD" w:rsidP="00336ADD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36ADD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Внешний вид: макароны уложены горкой, сохраняют форму, легко отделяются друг от друга, посыпаны тертым сыром</w:t>
      </w:r>
    </w:p>
    <w:p w:rsidR="00336ADD" w:rsidRPr="00336ADD" w:rsidRDefault="00336ADD" w:rsidP="00336ADD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36ADD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Консистенция: мягкая, упругая, в меру плотная</w:t>
      </w:r>
    </w:p>
    <w:p w:rsidR="00336ADD" w:rsidRPr="00336ADD" w:rsidRDefault="00336ADD" w:rsidP="00336ADD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36ADD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Цвет: белый с кремовым оттенком</w:t>
      </w:r>
    </w:p>
    <w:p w:rsidR="00336ADD" w:rsidRPr="00336ADD" w:rsidRDefault="00336ADD" w:rsidP="00336ADD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36ADD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Вкус: свойственный отварным макаронам, солоноватый от сыра</w:t>
      </w:r>
    </w:p>
    <w:p w:rsidR="00336ADD" w:rsidRPr="00336ADD" w:rsidRDefault="00336ADD" w:rsidP="00336ADD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36ADD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Запах: отварных макарон с ароматом сыра</w:t>
      </w:r>
    </w:p>
    <w:p w:rsidR="00336ADD" w:rsidRPr="00336ADD" w:rsidRDefault="00336ADD" w:rsidP="00336ADD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36ADD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6.2 Микробиологические и физико-химические показатели :</w:t>
      </w:r>
    </w:p>
    <w:p w:rsidR="00336ADD" w:rsidRPr="00336ADD" w:rsidRDefault="00336ADD" w:rsidP="00336ADD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36ADD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 микробиологическим и физико-химическим показателям данное блюдо соответствует требованиям технического регламента Таможенного союза «О безопасности пищевой продукции»(ТР ТС 021/2011)</w:t>
      </w:r>
    </w:p>
    <w:p w:rsidR="00336ADD" w:rsidRPr="00336ADD" w:rsidRDefault="00336ADD" w:rsidP="00336ADD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36ADD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336ADD" w:rsidRPr="00336ADD" w:rsidRDefault="00336ADD" w:rsidP="00336ADD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36ADD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336ADD" w:rsidRPr="00336ADD" w:rsidRDefault="00336ADD" w:rsidP="00336ADD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336ADD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ПИЩЕВАЯ И ЭНЕРГЕТИЧЕСКАЯ ЦЕННОСТЬ</w:t>
      </w:r>
    </w:p>
    <w:p w:rsidR="00336ADD" w:rsidRDefault="00336ADD" w:rsidP="00336ADD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tbl>
      <w:tblPr>
        <w:tblW w:w="11370" w:type="dxa"/>
        <w:tblInd w:w="-1426" w:type="dxa"/>
        <w:tblLook w:val="04A0"/>
      </w:tblPr>
      <w:tblGrid>
        <w:gridCol w:w="922"/>
        <w:gridCol w:w="909"/>
        <w:gridCol w:w="913"/>
        <w:gridCol w:w="1289"/>
        <w:gridCol w:w="1126"/>
        <w:gridCol w:w="900"/>
        <w:gridCol w:w="900"/>
        <w:gridCol w:w="900"/>
        <w:gridCol w:w="880"/>
        <w:gridCol w:w="870"/>
        <w:gridCol w:w="880"/>
        <w:gridCol w:w="881"/>
      </w:tblGrid>
      <w:tr w:rsidR="00D17A1F" w:rsidRPr="00336ADD" w:rsidTr="006054F4">
        <w:trPr>
          <w:trHeight w:val="484"/>
        </w:trPr>
        <w:tc>
          <w:tcPr>
            <w:tcW w:w="9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1E73BE"/>
            <w:vAlign w:val="bottom"/>
            <w:hideMark/>
          </w:tcPr>
          <w:p w:rsidR="00D17A1F" w:rsidRPr="00336ADD" w:rsidRDefault="00D17A1F" w:rsidP="0033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336ADD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Выход, г</w:t>
            </w:r>
          </w:p>
        </w:tc>
        <w:tc>
          <w:tcPr>
            <w:tcW w:w="423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bottom"/>
            <w:hideMark/>
          </w:tcPr>
          <w:p w:rsidR="00D17A1F" w:rsidRPr="00336ADD" w:rsidRDefault="00D17A1F" w:rsidP="0033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336ADD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Пищевые вещества</w:t>
            </w:r>
          </w:p>
        </w:tc>
        <w:tc>
          <w:tcPr>
            <w:tcW w:w="270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bottom"/>
            <w:hideMark/>
          </w:tcPr>
          <w:p w:rsidR="00D17A1F" w:rsidRPr="00336ADD" w:rsidRDefault="00D17A1F" w:rsidP="0033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336ADD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Минер. вещества, мг</w:t>
            </w:r>
          </w:p>
        </w:tc>
        <w:tc>
          <w:tcPr>
            <w:tcW w:w="351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hideMark/>
          </w:tcPr>
          <w:p w:rsidR="00D17A1F" w:rsidRPr="00336ADD" w:rsidRDefault="00D17A1F" w:rsidP="0033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336ADD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Витамины, мг</w:t>
            </w:r>
          </w:p>
        </w:tc>
      </w:tr>
      <w:tr w:rsidR="00D17A1F" w:rsidRPr="00336ADD" w:rsidTr="00CA070C">
        <w:trPr>
          <w:trHeight w:val="303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17A1F" w:rsidRPr="00336ADD" w:rsidRDefault="00D17A1F" w:rsidP="00336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909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D17A1F" w:rsidRPr="00336ADD" w:rsidRDefault="00D17A1F" w:rsidP="0033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6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Белки, г</w:t>
            </w:r>
          </w:p>
        </w:tc>
        <w:tc>
          <w:tcPr>
            <w:tcW w:w="913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D17A1F" w:rsidRPr="00336ADD" w:rsidRDefault="00D17A1F" w:rsidP="0033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6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Жиры, г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D17A1F" w:rsidRPr="00336ADD" w:rsidRDefault="00D17A1F" w:rsidP="0033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36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Углеводы,г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D17A1F" w:rsidRPr="00336ADD" w:rsidRDefault="00D17A1F" w:rsidP="0033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36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</w:t>
            </w:r>
            <w:proofErr w:type="spellEnd"/>
            <w:r w:rsidRPr="00336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D17A1F" w:rsidRPr="00336ADD" w:rsidRDefault="00D17A1F" w:rsidP="0033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36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</w:t>
            </w:r>
            <w:proofErr w:type="spellEnd"/>
          </w:p>
        </w:tc>
        <w:tc>
          <w:tcPr>
            <w:tcW w:w="900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D17A1F" w:rsidRPr="00336ADD" w:rsidRDefault="00D17A1F" w:rsidP="0033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36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Mg</w:t>
            </w:r>
            <w:proofErr w:type="spellEnd"/>
          </w:p>
        </w:tc>
        <w:tc>
          <w:tcPr>
            <w:tcW w:w="900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D17A1F" w:rsidRPr="00336ADD" w:rsidRDefault="00D17A1F" w:rsidP="0033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6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D17A1F" w:rsidRPr="00336ADD" w:rsidRDefault="00D17A1F" w:rsidP="0033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36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Fe</w:t>
            </w:r>
            <w:proofErr w:type="spellEnd"/>
          </w:p>
        </w:tc>
        <w:tc>
          <w:tcPr>
            <w:tcW w:w="870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D17A1F" w:rsidRPr="00336ADD" w:rsidRDefault="00D17A1F" w:rsidP="0033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6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В1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D17A1F" w:rsidRPr="00336ADD" w:rsidRDefault="00D17A1F" w:rsidP="0033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6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88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D17A1F" w:rsidRPr="00336ADD" w:rsidRDefault="00D17A1F" w:rsidP="0033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6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D17A1F" w:rsidRPr="00336ADD" w:rsidTr="00CA070C">
        <w:trPr>
          <w:trHeight w:val="278"/>
        </w:trPr>
        <w:tc>
          <w:tcPr>
            <w:tcW w:w="92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17A1F" w:rsidRPr="00336ADD" w:rsidRDefault="00D17A1F" w:rsidP="00336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90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17A1F" w:rsidRPr="00336ADD" w:rsidRDefault="00D17A1F" w:rsidP="00336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17A1F" w:rsidRPr="00336ADD" w:rsidRDefault="00D17A1F" w:rsidP="00336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17A1F" w:rsidRPr="00336ADD" w:rsidRDefault="00D17A1F" w:rsidP="00336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D17A1F" w:rsidRPr="00336ADD" w:rsidRDefault="00D17A1F" w:rsidP="0033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6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ценность,</w:t>
            </w:r>
          </w:p>
        </w:tc>
        <w:tc>
          <w:tcPr>
            <w:tcW w:w="90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17A1F" w:rsidRPr="00336ADD" w:rsidRDefault="00D17A1F" w:rsidP="00336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17A1F" w:rsidRPr="00336ADD" w:rsidRDefault="00D17A1F" w:rsidP="00336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17A1F" w:rsidRPr="00336ADD" w:rsidRDefault="00D17A1F" w:rsidP="00336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17A1F" w:rsidRPr="00336ADD" w:rsidRDefault="00D17A1F" w:rsidP="00336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17A1F" w:rsidRPr="00336ADD" w:rsidRDefault="00D17A1F" w:rsidP="00336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17A1F" w:rsidRPr="00336ADD" w:rsidRDefault="00D17A1F" w:rsidP="00336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17A1F" w:rsidRPr="00336ADD" w:rsidRDefault="00D17A1F" w:rsidP="00336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7A1F" w:rsidRPr="00336ADD" w:rsidTr="00CA070C">
        <w:trPr>
          <w:trHeight w:val="277"/>
        </w:trPr>
        <w:tc>
          <w:tcPr>
            <w:tcW w:w="922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17A1F" w:rsidRPr="00336ADD" w:rsidRDefault="00D17A1F" w:rsidP="00336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909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17A1F" w:rsidRPr="00336ADD" w:rsidRDefault="00D17A1F" w:rsidP="00336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3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17A1F" w:rsidRPr="00336ADD" w:rsidRDefault="00D17A1F" w:rsidP="00336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9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17A1F" w:rsidRPr="00336ADD" w:rsidRDefault="00D17A1F" w:rsidP="00336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D17A1F" w:rsidRPr="00336ADD" w:rsidRDefault="00D17A1F" w:rsidP="0033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ккал</w:t>
            </w:r>
          </w:p>
        </w:tc>
        <w:tc>
          <w:tcPr>
            <w:tcW w:w="900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17A1F" w:rsidRPr="00336ADD" w:rsidRDefault="00D17A1F" w:rsidP="00336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17A1F" w:rsidRPr="00336ADD" w:rsidRDefault="00D17A1F" w:rsidP="00336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17A1F" w:rsidRPr="00336ADD" w:rsidRDefault="00D17A1F" w:rsidP="00336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0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17A1F" w:rsidRPr="00336ADD" w:rsidRDefault="00D17A1F" w:rsidP="00336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0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17A1F" w:rsidRPr="00336ADD" w:rsidRDefault="00D17A1F" w:rsidP="00336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0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17A1F" w:rsidRPr="00336ADD" w:rsidRDefault="00D17A1F" w:rsidP="00336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1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17A1F" w:rsidRPr="00336ADD" w:rsidRDefault="00D17A1F" w:rsidP="00336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36ADD" w:rsidRPr="00336ADD" w:rsidTr="00336ADD">
        <w:trPr>
          <w:trHeight w:val="318"/>
        </w:trPr>
        <w:tc>
          <w:tcPr>
            <w:tcW w:w="1137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336ADD" w:rsidRPr="00336ADD" w:rsidRDefault="00336ADD" w:rsidP="0033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6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36ADD" w:rsidRPr="00336ADD" w:rsidTr="00336ADD">
        <w:trPr>
          <w:trHeight w:val="318"/>
        </w:trPr>
        <w:tc>
          <w:tcPr>
            <w:tcW w:w="9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336ADD" w:rsidRPr="00336ADD" w:rsidRDefault="001A10C4" w:rsidP="0033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120,00</w:t>
            </w:r>
            <w:r w:rsidR="00336ADD" w:rsidRPr="00336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336ADD" w:rsidRPr="00336ADD" w:rsidRDefault="001A10C4" w:rsidP="0033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8,5</w:t>
            </w:r>
            <w:r w:rsidR="00336ADD" w:rsidRPr="00336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336ADD" w:rsidRPr="00336ADD" w:rsidRDefault="001A10C4" w:rsidP="00336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7,19</w:t>
            </w:r>
            <w:r w:rsidR="00336ADD" w:rsidRPr="00336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336ADD" w:rsidRPr="00336ADD" w:rsidRDefault="001A10C4" w:rsidP="0033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38,36</w:t>
            </w:r>
            <w:r w:rsidR="00336ADD" w:rsidRPr="00336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336ADD" w:rsidRPr="00336ADD" w:rsidRDefault="001A10C4" w:rsidP="0033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180,30</w:t>
            </w:r>
            <w:r w:rsidR="00336ADD" w:rsidRPr="00336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336ADD" w:rsidRPr="00336ADD" w:rsidRDefault="001A10C4" w:rsidP="0033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336ADD" w:rsidRPr="00336ADD" w:rsidRDefault="001A10C4" w:rsidP="0033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18,33</w:t>
            </w:r>
            <w:r w:rsidR="00336ADD" w:rsidRPr="00336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336ADD" w:rsidRPr="00336ADD" w:rsidRDefault="001A10C4" w:rsidP="0033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130,95</w:t>
            </w:r>
            <w:r w:rsidR="00336ADD" w:rsidRPr="00336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336ADD" w:rsidRPr="00336ADD" w:rsidRDefault="001A10C4" w:rsidP="0033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1,13</w:t>
            </w:r>
            <w:r w:rsidR="00336ADD" w:rsidRPr="00336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336ADD" w:rsidRPr="00336ADD" w:rsidRDefault="00336ADD" w:rsidP="0033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6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1A1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336ADD" w:rsidRPr="00336ADD" w:rsidRDefault="00336ADD" w:rsidP="0033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6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1A1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336ADD" w:rsidRPr="00336ADD" w:rsidRDefault="001A10C4" w:rsidP="0033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3,52</w:t>
            </w:r>
            <w:r w:rsidR="00336ADD" w:rsidRPr="00336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336ADD" w:rsidRPr="00336ADD" w:rsidRDefault="00336ADD" w:rsidP="00336ADD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336ADD" w:rsidRPr="00336ADD" w:rsidRDefault="00336ADD" w:rsidP="00336ADD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36ADD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lastRenderedPageBreak/>
        <w:t>Инженер-технолог: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О.Ф. Гончарова</w:t>
      </w:r>
    </w:p>
    <w:p w:rsidR="007965D1" w:rsidRDefault="007965D1"/>
    <w:sectPr w:rsidR="007965D1" w:rsidSect="00796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A4749"/>
    <w:multiLevelType w:val="multilevel"/>
    <w:tmpl w:val="D924D80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CC7D4C"/>
    <w:multiLevelType w:val="multilevel"/>
    <w:tmpl w:val="580E9C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8E5188"/>
    <w:multiLevelType w:val="multilevel"/>
    <w:tmpl w:val="70FAA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884FF1"/>
    <w:multiLevelType w:val="multilevel"/>
    <w:tmpl w:val="271CDDC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2F0544"/>
    <w:multiLevelType w:val="multilevel"/>
    <w:tmpl w:val="51A6E35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36ADD"/>
    <w:rsid w:val="001A10C4"/>
    <w:rsid w:val="00336ADD"/>
    <w:rsid w:val="004E5C2D"/>
    <w:rsid w:val="007965D1"/>
    <w:rsid w:val="00B55822"/>
    <w:rsid w:val="00D17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5D1"/>
  </w:style>
  <w:style w:type="paragraph" w:styleId="1">
    <w:name w:val="heading 1"/>
    <w:basedOn w:val="a"/>
    <w:link w:val="10"/>
    <w:uiPriority w:val="9"/>
    <w:qFormat/>
    <w:rsid w:val="00336A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6A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336ADD"/>
    <w:rPr>
      <w:b/>
      <w:bCs/>
    </w:rPr>
  </w:style>
  <w:style w:type="paragraph" w:styleId="a4">
    <w:name w:val="Normal (Web)"/>
    <w:basedOn w:val="a"/>
    <w:uiPriority w:val="99"/>
    <w:semiHidden/>
    <w:unhideWhenUsed/>
    <w:rsid w:val="00336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36AD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3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78168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552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98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1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3</cp:revision>
  <dcterms:created xsi:type="dcterms:W3CDTF">2020-10-06T09:12:00Z</dcterms:created>
  <dcterms:modified xsi:type="dcterms:W3CDTF">2020-10-08T05:15:00Z</dcterms:modified>
</cp:coreProperties>
</file>