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75" w:rsidRPr="009466F8" w:rsidRDefault="00553A37">
      <w:pPr>
        <w:ind w:left="5520"/>
        <w:rPr>
          <w:rFonts w:eastAsia="Times New Roman"/>
          <w:b/>
          <w:sz w:val="24"/>
          <w:szCs w:val="24"/>
        </w:rPr>
      </w:pPr>
      <w:r w:rsidRPr="009466F8">
        <w:rPr>
          <w:rFonts w:eastAsia="Times New Roman"/>
          <w:b/>
          <w:sz w:val="24"/>
          <w:szCs w:val="24"/>
        </w:rPr>
        <w:t xml:space="preserve">Приложение </w:t>
      </w:r>
      <w:r w:rsidR="00C85375" w:rsidRPr="009466F8">
        <w:rPr>
          <w:rFonts w:eastAsia="Times New Roman"/>
          <w:b/>
          <w:sz w:val="24"/>
          <w:szCs w:val="24"/>
        </w:rPr>
        <w:t xml:space="preserve"> № </w:t>
      </w:r>
      <w:r w:rsidR="00B23F04" w:rsidRPr="009466F8">
        <w:rPr>
          <w:rFonts w:eastAsia="Times New Roman"/>
          <w:b/>
          <w:sz w:val="24"/>
          <w:szCs w:val="24"/>
        </w:rPr>
        <w:t>3</w:t>
      </w:r>
    </w:p>
    <w:p w:rsidR="00DE53AC" w:rsidRPr="00C85375" w:rsidRDefault="00C85375">
      <w:pPr>
        <w:ind w:left="5520"/>
        <w:rPr>
          <w:sz w:val="24"/>
          <w:szCs w:val="24"/>
        </w:rPr>
      </w:pPr>
      <w:r w:rsidRPr="00C85375">
        <w:rPr>
          <w:rFonts w:eastAsia="Times New Roman"/>
          <w:sz w:val="24"/>
          <w:szCs w:val="24"/>
        </w:rPr>
        <w:t xml:space="preserve">Утверждено постановлением главы </w:t>
      </w:r>
      <w:r w:rsidR="00553A37" w:rsidRPr="00C85375">
        <w:rPr>
          <w:rFonts w:eastAsia="Times New Roman"/>
          <w:sz w:val="24"/>
          <w:szCs w:val="24"/>
        </w:rPr>
        <w:t>администрации муниципального района</w:t>
      </w:r>
      <w:r w:rsidR="000B1634" w:rsidRPr="00C85375">
        <w:rPr>
          <w:rFonts w:eastAsia="Times New Roman"/>
          <w:sz w:val="24"/>
          <w:szCs w:val="24"/>
        </w:rPr>
        <w:t xml:space="preserve"> «Кизлярский район»</w:t>
      </w:r>
    </w:p>
    <w:p w:rsidR="00DE53AC" w:rsidRPr="00C85375" w:rsidRDefault="00DE53AC">
      <w:pPr>
        <w:spacing w:line="2" w:lineRule="exact"/>
        <w:rPr>
          <w:sz w:val="24"/>
          <w:szCs w:val="24"/>
        </w:rPr>
      </w:pPr>
    </w:p>
    <w:p w:rsidR="00DE53AC" w:rsidRDefault="00C84A89">
      <w:pPr>
        <w:ind w:left="5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от 21 марта </w:t>
      </w:r>
      <w:r w:rsidR="00553A37" w:rsidRPr="00C85375">
        <w:rPr>
          <w:rFonts w:eastAsia="Times New Roman"/>
          <w:sz w:val="24"/>
          <w:szCs w:val="24"/>
        </w:rPr>
        <w:t>20</w:t>
      </w:r>
      <w:r w:rsidR="00B23F04">
        <w:rPr>
          <w:rFonts w:eastAsia="Times New Roman"/>
          <w:sz w:val="24"/>
          <w:szCs w:val="24"/>
        </w:rPr>
        <w:t>20</w:t>
      </w:r>
      <w:r w:rsidR="00553A37" w:rsidRPr="00C85375">
        <w:rPr>
          <w:rFonts w:eastAsia="Times New Roman"/>
          <w:sz w:val="24"/>
          <w:szCs w:val="24"/>
        </w:rPr>
        <w:t xml:space="preserve"> года</w:t>
      </w:r>
    </w:p>
    <w:p w:rsidR="00DE53AC" w:rsidRDefault="00DE53AC">
      <w:pPr>
        <w:spacing w:line="306" w:lineRule="exact"/>
        <w:rPr>
          <w:sz w:val="24"/>
          <w:szCs w:val="24"/>
        </w:rPr>
      </w:pPr>
    </w:p>
    <w:p w:rsidR="00DE53AC" w:rsidRDefault="00553A3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Медиаплан</w:t>
      </w:r>
    </w:p>
    <w:p w:rsidR="00DE53AC" w:rsidRDefault="00DE53AC">
      <w:pPr>
        <w:spacing w:line="43" w:lineRule="exact"/>
        <w:rPr>
          <w:sz w:val="24"/>
          <w:szCs w:val="24"/>
        </w:rPr>
      </w:pPr>
    </w:p>
    <w:p w:rsidR="00DE53AC" w:rsidRDefault="00553A37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информационного сопровождения создания и функционирования Центров</w:t>
      </w:r>
    </w:p>
    <w:p w:rsidR="00DE53AC" w:rsidRDefault="00DE53AC">
      <w:pPr>
        <w:spacing w:line="46" w:lineRule="exact"/>
        <w:rPr>
          <w:sz w:val="24"/>
          <w:szCs w:val="24"/>
        </w:rPr>
      </w:pPr>
    </w:p>
    <w:p w:rsidR="00DE53AC" w:rsidRDefault="00553A3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образования цифрового и гуманитарного профилей</w:t>
      </w:r>
    </w:p>
    <w:p w:rsidR="00DE53AC" w:rsidRDefault="00DE53AC">
      <w:pPr>
        <w:spacing w:line="42" w:lineRule="exact"/>
        <w:rPr>
          <w:sz w:val="24"/>
          <w:szCs w:val="24"/>
        </w:rPr>
      </w:pPr>
    </w:p>
    <w:p w:rsidR="00DE53AC" w:rsidRDefault="00553A37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«Точка роста» на 20</w:t>
      </w:r>
      <w:r w:rsidR="00B23F04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 xml:space="preserve"> год</w:t>
      </w:r>
    </w:p>
    <w:p w:rsidR="000B1634" w:rsidRDefault="000B1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73"/>
        <w:gridCol w:w="2134"/>
        <w:gridCol w:w="1297"/>
        <w:gridCol w:w="1307"/>
        <w:gridCol w:w="2187"/>
        <w:gridCol w:w="1838"/>
      </w:tblGrid>
      <w:tr w:rsidR="000C4BCB" w:rsidRPr="001826FD" w:rsidTr="00AF0BCC">
        <w:tc>
          <w:tcPr>
            <w:tcW w:w="473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>№</w:t>
            </w:r>
            <w:proofErr w:type="gramStart"/>
            <w:r w:rsidRPr="001826FD">
              <w:rPr>
                <w:sz w:val="28"/>
                <w:szCs w:val="28"/>
              </w:rPr>
              <w:t>п</w:t>
            </w:r>
            <w:proofErr w:type="gramEnd"/>
            <w:r w:rsidRPr="001826FD">
              <w:rPr>
                <w:sz w:val="28"/>
                <w:szCs w:val="28"/>
              </w:rPr>
              <w:t>/п</w:t>
            </w:r>
          </w:p>
        </w:tc>
        <w:tc>
          <w:tcPr>
            <w:tcW w:w="2134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97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>СМИ</w:t>
            </w:r>
          </w:p>
        </w:tc>
        <w:tc>
          <w:tcPr>
            <w:tcW w:w="1307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187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 xml:space="preserve"> Смысловая нагрузка</w:t>
            </w:r>
          </w:p>
        </w:tc>
        <w:tc>
          <w:tcPr>
            <w:tcW w:w="1838" w:type="dxa"/>
          </w:tcPr>
          <w:p w:rsidR="000B1634" w:rsidRPr="001826FD" w:rsidRDefault="000B1634" w:rsidP="000B1634">
            <w:pPr>
              <w:ind w:right="-99"/>
              <w:rPr>
                <w:sz w:val="28"/>
                <w:szCs w:val="28"/>
              </w:rPr>
            </w:pPr>
            <w:r w:rsidRPr="001826FD">
              <w:rPr>
                <w:sz w:val="28"/>
                <w:szCs w:val="28"/>
              </w:rPr>
              <w:t>Форма сопровождения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0B1634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:rsidR="000B1634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1297" w:type="dxa"/>
          </w:tcPr>
          <w:p w:rsidR="000B1634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Печатные СМИ</w:t>
            </w:r>
          </w:p>
          <w:p w:rsidR="00CD1E09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Интернет </w:t>
            </w:r>
            <w:proofErr w:type="gramStart"/>
            <w:r w:rsidR="000C4BCB" w:rsidRPr="009466F8">
              <w:rPr>
                <w:sz w:val="24"/>
                <w:szCs w:val="24"/>
              </w:rPr>
              <w:t>-</w:t>
            </w:r>
            <w:r w:rsidRPr="009466F8">
              <w:rPr>
                <w:sz w:val="24"/>
                <w:szCs w:val="24"/>
              </w:rPr>
              <w:t>р</w:t>
            </w:r>
            <w:proofErr w:type="gramEnd"/>
            <w:r w:rsidRPr="009466F8">
              <w:rPr>
                <w:sz w:val="24"/>
                <w:szCs w:val="24"/>
              </w:rPr>
              <w:t>есурсы</w:t>
            </w:r>
          </w:p>
          <w:p w:rsidR="00CD1E09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307" w:type="dxa"/>
          </w:tcPr>
          <w:p w:rsidR="00CD1E09" w:rsidRPr="009466F8" w:rsidRDefault="000C4BCB" w:rsidP="0030012C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 Май </w:t>
            </w:r>
            <w:proofErr w:type="gramStart"/>
            <w:r w:rsidRPr="009466F8">
              <w:rPr>
                <w:sz w:val="24"/>
                <w:szCs w:val="24"/>
              </w:rPr>
              <w:t>-</w:t>
            </w:r>
            <w:r w:rsidR="0030012C">
              <w:rPr>
                <w:sz w:val="24"/>
                <w:szCs w:val="24"/>
              </w:rPr>
              <w:t>а</w:t>
            </w:r>
            <w:proofErr w:type="gramEnd"/>
            <w:r w:rsidR="0030012C">
              <w:rPr>
                <w:sz w:val="24"/>
                <w:szCs w:val="24"/>
              </w:rPr>
              <w:t>вгуст</w:t>
            </w:r>
          </w:p>
        </w:tc>
        <w:tc>
          <w:tcPr>
            <w:tcW w:w="2187" w:type="dxa"/>
          </w:tcPr>
          <w:p w:rsidR="000B1634" w:rsidRPr="009466F8" w:rsidRDefault="00CD1E09" w:rsidP="00AF0BCC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Размещение информации об основном содержании и этапах реализации национального проекта «Образование» в Кизлярском районе                   по созданию Центра образования  цифрового и гуманитарного профилей «Точка роста»  на базах МКОУ «</w:t>
            </w:r>
            <w:r w:rsidR="00AF0BCC">
              <w:rPr>
                <w:sz w:val="24"/>
                <w:szCs w:val="24"/>
              </w:rPr>
              <w:t>Кардонов</w:t>
            </w:r>
            <w:r w:rsidRPr="009466F8">
              <w:rPr>
                <w:sz w:val="24"/>
                <w:szCs w:val="24"/>
              </w:rPr>
              <w:t>ская СОШ» и «</w:t>
            </w:r>
            <w:proofErr w:type="spellStart"/>
            <w:r w:rsidR="00AF0BCC">
              <w:rPr>
                <w:sz w:val="24"/>
                <w:szCs w:val="24"/>
              </w:rPr>
              <w:t>Краснооктябрьская</w:t>
            </w:r>
            <w:proofErr w:type="spellEnd"/>
            <w:r w:rsidRPr="009466F8">
              <w:rPr>
                <w:sz w:val="24"/>
                <w:szCs w:val="24"/>
              </w:rPr>
              <w:t xml:space="preserve"> СОШ</w:t>
            </w:r>
            <w:r w:rsidR="00AF0BCC">
              <w:rPr>
                <w:sz w:val="24"/>
                <w:szCs w:val="24"/>
              </w:rPr>
              <w:t xml:space="preserve"> им. Расула Гамзатова</w:t>
            </w:r>
            <w:r w:rsidRPr="009466F8">
              <w:rPr>
                <w:sz w:val="24"/>
                <w:szCs w:val="24"/>
              </w:rPr>
              <w:t>»</w:t>
            </w:r>
            <w:r w:rsidR="00AF0BCC">
              <w:rPr>
                <w:sz w:val="24"/>
                <w:szCs w:val="24"/>
              </w:rPr>
              <w:t>, Цветковская гимназия</w:t>
            </w:r>
            <w:bookmarkStart w:id="0" w:name="_GoBack"/>
            <w:bookmarkEnd w:id="0"/>
          </w:p>
        </w:tc>
        <w:tc>
          <w:tcPr>
            <w:tcW w:w="1838" w:type="dxa"/>
          </w:tcPr>
          <w:p w:rsidR="000B1634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Статьи, новости</w:t>
            </w:r>
          </w:p>
          <w:p w:rsidR="00CD1E09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анонсы</w:t>
            </w:r>
          </w:p>
          <w:p w:rsidR="00CD1E09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</w:t>
            </w:r>
          </w:p>
          <w:p w:rsidR="00CD1E09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фоторепортажи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2.</w:t>
            </w:r>
          </w:p>
        </w:tc>
        <w:tc>
          <w:tcPr>
            <w:tcW w:w="2134" w:type="dxa"/>
          </w:tcPr>
          <w:p w:rsidR="003D51DE" w:rsidRPr="009466F8" w:rsidRDefault="00CD1E09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Презентация проекта и концепции </w:t>
            </w:r>
            <w:r w:rsidR="000C4BCB" w:rsidRPr="009466F8">
              <w:rPr>
                <w:sz w:val="24"/>
                <w:szCs w:val="24"/>
              </w:rPr>
              <w:t>Центра для различных аудиторий</w:t>
            </w:r>
            <w:r w:rsidR="003D51DE" w:rsidRPr="009466F8">
              <w:rPr>
                <w:sz w:val="24"/>
                <w:szCs w:val="24"/>
              </w:rPr>
              <w:t>:</w:t>
            </w:r>
          </w:p>
          <w:p w:rsidR="003D51DE" w:rsidRPr="009466F8" w:rsidRDefault="003D51DE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- </w:t>
            </w:r>
            <w:proofErr w:type="gramStart"/>
            <w:r w:rsidR="000C4BCB" w:rsidRPr="009466F8">
              <w:rPr>
                <w:sz w:val="24"/>
                <w:szCs w:val="24"/>
              </w:rPr>
              <w:t>обучающихся</w:t>
            </w:r>
            <w:proofErr w:type="gramEnd"/>
            <w:r w:rsidRPr="009466F8">
              <w:rPr>
                <w:sz w:val="24"/>
                <w:szCs w:val="24"/>
              </w:rPr>
              <w:t xml:space="preserve"> - беседы</w:t>
            </w:r>
            <w:r w:rsidR="000C4BCB" w:rsidRPr="009466F8">
              <w:rPr>
                <w:sz w:val="24"/>
                <w:szCs w:val="24"/>
              </w:rPr>
              <w:t>,</w:t>
            </w:r>
            <w:r w:rsidRPr="009466F8">
              <w:rPr>
                <w:sz w:val="24"/>
                <w:szCs w:val="24"/>
              </w:rPr>
              <w:t xml:space="preserve"> презентации;</w:t>
            </w:r>
            <w:r w:rsidR="000C4BCB" w:rsidRPr="009466F8">
              <w:rPr>
                <w:sz w:val="24"/>
                <w:szCs w:val="24"/>
              </w:rPr>
              <w:t xml:space="preserve"> педагоги</w:t>
            </w:r>
            <w:r w:rsidRPr="009466F8">
              <w:rPr>
                <w:sz w:val="24"/>
                <w:szCs w:val="24"/>
              </w:rPr>
              <w:t xml:space="preserve"> – педагогические </w:t>
            </w:r>
            <w:r w:rsidRPr="009466F8">
              <w:rPr>
                <w:sz w:val="24"/>
                <w:szCs w:val="24"/>
              </w:rPr>
              <w:lastRenderedPageBreak/>
              <w:t>советы;</w:t>
            </w:r>
          </w:p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 родители</w:t>
            </w:r>
            <w:r w:rsidR="003D51DE" w:rsidRPr="009466F8">
              <w:rPr>
                <w:sz w:val="24"/>
                <w:szCs w:val="24"/>
              </w:rPr>
              <w:t xml:space="preserve"> – общешкольные родительские собрания</w:t>
            </w:r>
            <w:r w:rsidRPr="009466F8">
              <w:rPr>
                <w:sz w:val="24"/>
                <w:szCs w:val="24"/>
              </w:rPr>
              <w:t>)</w:t>
            </w:r>
          </w:p>
          <w:p w:rsidR="00873758" w:rsidRPr="009466F8" w:rsidRDefault="00873758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Запуск специализированных разделов сайтов</w:t>
            </w:r>
          </w:p>
        </w:tc>
        <w:tc>
          <w:tcPr>
            <w:tcW w:w="1297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lastRenderedPageBreak/>
              <w:t>Печатные  СМИ,</w:t>
            </w:r>
          </w:p>
          <w:p w:rsidR="000C4BCB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Интернет-ресурсы</w:t>
            </w:r>
          </w:p>
        </w:tc>
        <w:tc>
          <w:tcPr>
            <w:tcW w:w="1307" w:type="dxa"/>
          </w:tcPr>
          <w:p w:rsidR="000C4BCB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 Май-</w:t>
            </w:r>
            <w:r w:rsidR="0077542D">
              <w:rPr>
                <w:sz w:val="24"/>
                <w:szCs w:val="24"/>
              </w:rPr>
              <w:t>август</w:t>
            </w:r>
          </w:p>
        </w:tc>
        <w:tc>
          <w:tcPr>
            <w:tcW w:w="2187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Подготовленные ресурсы</w:t>
            </w:r>
          </w:p>
        </w:tc>
        <w:tc>
          <w:tcPr>
            <w:tcW w:w="1838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Статьи</w:t>
            </w:r>
          </w:p>
          <w:p w:rsidR="000C4BCB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</w:t>
            </w:r>
          </w:p>
          <w:p w:rsidR="000C4BCB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анонсы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34" w:type="dxa"/>
          </w:tcPr>
          <w:p w:rsidR="000B1634" w:rsidRPr="009466F8" w:rsidRDefault="00873758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Заседание муниципального общественного совета по развитию образования с целью рассмотрения вопросов внедрения проекта «Точка роста»</w:t>
            </w:r>
          </w:p>
        </w:tc>
        <w:tc>
          <w:tcPr>
            <w:tcW w:w="1297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Социальные  сети</w:t>
            </w:r>
          </w:p>
          <w:p w:rsidR="000C4BCB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Интернет-ресурсы</w:t>
            </w:r>
          </w:p>
        </w:tc>
        <w:tc>
          <w:tcPr>
            <w:tcW w:w="1307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Май- июнь</w:t>
            </w:r>
          </w:p>
        </w:tc>
        <w:tc>
          <w:tcPr>
            <w:tcW w:w="2187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1838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фоторепортажи, новости, анонсы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0C4BC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4.</w:t>
            </w:r>
          </w:p>
        </w:tc>
        <w:tc>
          <w:tcPr>
            <w:tcW w:w="2134" w:type="dxa"/>
          </w:tcPr>
          <w:p w:rsidR="000B1634" w:rsidRPr="009466F8" w:rsidRDefault="00C37476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Мероприятия по повышению квалификации педагогов  Центров</w:t>
            </w:r>
          </w:p>
        </w:tc>
        <w:tc>
          <w:tcPr>
            <w:tcW w:w="1297" w:type="dxa"/>
          </w:tcPr>
          <w:p w:rsidR="000B1634" w:rsidRPr="009466F8" w:rsidRDefault="00C37476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Социальные сети, Сетевые СМИ и Интернет-ресурсы</w:t>
            </w:r>
          </w:p>
        </w:tc>
        <w:tc>
          <w:tcPr>
            <w:tcW w:w="1307" w:type="dxa"/>
          </w:tcPr>
          <w:p w:rsidR="000B1634" w:rsidRPr="009466F8" w:rsidRDefault="00C37476" w:rsidP="0030012C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Май-</w:t>
            </w:r>
            <w:r w:rsidR="0030012C">
              <w:rPr>
                <w:sz w:val="24"/>
                <w:szCs w:val="24"/>
              </w:rPr>
              <w:t>август</w:t>
            </w:r>
          </w:p>
        </w:tc>
        <w:tc>
          <w:tcPr>
            <w:tcW w:w="2187" w:type="dxa"/>
          </w:tcPr>
          <w:p w:rsidR="000B1634" w:rsidRPr="009466F8" w:rsidRDefault="00C37476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 об участии</w:t>
            </w:r>
            <w:r w:rsidR="00A348EA" w:rsidRPr="009466F8">
              <w:rPr>
                <w:sz w:val="24"/>
                <w:szCs w:val="24"/>
              </w:rPr>
              <w:t xml:space="preserve"> педагогов в образовательной сессии и отзывы самих педагогов по итогам сессий на сайтах муниципальных органов по итогам сессий на сайтах информационно-методического центра и отдела образования </w:t>
            </w:r>
          </w:p>
        </w:tc>
        <w:tc>
          <w:tcPr>
            <w:tcW w:w="1838" w:type="dxa"/>
          </w:tcPr>
          <w:p w:rsidR="000B1634" w:rsidRPr="009466F8" w:rsidRDefault="00A348EA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фоторепортажи</w:t>
            </w:r>
          </w:p>
        </w:tc>
      </w:tr>
      <w:tr w:rsidR="000C4BCB" w:rsidRPr="001826FD" w:rsidTr="00AF0BCC">
        <w:tc>
          <w:tcPr>
            <w:tcW w:w="473" w:type="dxa"/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A348EA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5.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A348EA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Запуск горячей линии по вопросам  записи детей в Центр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A348EA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307" w:type="dxa"/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A348EA" w:rsidP="0030012C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Июнь-</w:t>
            </w:r>
            <w:r w:rsidR="0030012C">
              <w:rPr>
                <w:sz w:val="24"/>
                <w:szCs w:val="24"/>
              </w:rPr>
              <w:t>август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Ответы на вопросы родителей, общественности по организации деятельности Центра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9466F8" w:rsidRPr="009466F8" w:rsidRDefault="009466F8" w:rsidP="000B1634">
            <w:pPr>
              <w:ind w:right="-99"/>
              <w:rPr>
                <w:sz w:val="24"/>
                <w:szCs w:val="24"/>
              </w:rPr>
            </w:pPr>
          </w:p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фоторепортажи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6.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B1634" w:rsidRPr="009466F8" w:rsidRDefault="007B4E9D" w:rsidP="003D51DE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Проведение ремонтных работ помещений  Центров 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Печатные СМИ,</w:t>
            </w:r>
          </w:p>
          <w:p w:rsidR="007B4E9D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307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Июнь-август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Информацию о ходе ремонтных и иных работ в печатных СМИ и на официальном сайте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Статьи, новости, фоторепортажи</w:t>
            </w:r>
          </w:p>
        </w:tc>
      </w:tr>
      <w:tr w:rsidR="000C4BCB" w:rsidRPr="001826FD" w:rsidTr="00AF0BCC">
        <w:tc>
          <w:tcPr>
            <w:tcW w:w="473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7.</w:t>
            </w:r>
          </w:p>
        </w:tc>
        <w:tc>
          <w:tcPr>
            <w:tcW w:w="2134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Торжественное открытие центров</w:t>
            </w:r>
          </w:p>
        </w:tc>
        <w:tc>
          <w:tcPr>
            <w:tcW w:w="1297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Печатные СМИ</w:t>
            </w:r>
          </w:p>
        </w:tc>
        <w:tc>
          <w:tcPr>
            <w:tcW w:w="1307" w:type="dxa"/>
          </w:tcPr>
          <w:p w:rsidR="000B1634" w:rsidRPr="009466F8" w:rsidRDefault="007B4E9D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Сентябрь</w:t>
            </w:r>
          </w:p>
        </w:tc>
        <w:tc>
          <w:tcPr>
            <w:tcW w:w="2187" w:type="dxa"/>
          </w:tcPr>
          <w:p w:rsidR="000B1634" w:rsidRPr="009466F8" w:rsidRDefault="007B4E9D" w:rsidP="001C53EB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Открытие центров с участием </w:t>
            </w:r>
            <w:r w:rsidR="001C53EB" w:rsidRPr="009466F8">
              <w:rPr>
                <w:sz w:val="24"/>
                <w:szCs w:val="24"/>
              </w:rPr>
              <w:t xml:space="preserve"> руководства </w:t>
            </w:r>
            <w:r w:rsidRPr="009466F8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838" w:type="dxa"/>
          </w:tcPr>
          <w:p w:rsidR="000B1634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Новости, интервью, статьи</w:t>
            </w:r>
          </w:p>
        </w:tc>
      </w:tr>
      <w:tr w:rsidR="001C53EB" w:rsidRPr="001826FD" w:rsidTr="00AF0BCC">
        <w:tc>
          <w:tcPr>
            <w:tcW w:w="473" w:type="dxa"/>
          </w:tcPr>
          <w:p w:rsidR="001C53EB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8.</w:t>
            </w:r>
          </w:p>
        </w:tc>
        <w:tc>
          <w:tcPr>
            <w:tcW w:w="2134" w:type="dxa"/>
          </w:tcPr>
          <w:p w:rsidR="001C53EB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 xml:space="preserve">Поддержание интереса к работе Центра, общее информационное </w:t>
            </w:r>
            <w:r w:rsidRPr="009466F8">
              <w:rPr>
                <w:sz w:val="24"/>
                <w:szCs w:val="24"/>
              </w:rPr>
              <w:lastRenderedPageBreak/>
              <w:t xml:space="preserve">сопровождение  его деятельности </w:t>
            </w:r>
          </w:p>
        </w:tc>
        <w:tc>
          <w:tcPr>
            <w:tcW w:w="1297" w:type="dxa"/>
          </w:tcPr>
          <w:p w:rsidR="001C53EB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lastRenderedPageBreak/>
              <w:t xml:space="preserve">Печатные СМИ, интернет-ресурсы, </w:t>
            </w:r>
            <w:r w:rsidRPr="009466F8">
              <w:rPr>
                <w:sz w:val="24"/>
                <w:szCs w:val="24"/>
              </w:rPr>
              <w:lastRenderedPageBreak/>
              <w:t>социальные сети</w:t>
            </w:r>
          </w:p>
        </w:tc>
        <w:tc>
          <w:tcPr>
            <w:tcW w:w="1307" w:type="dxa"/>
          </w:tcPr>
          <w:p w:rsidR="001C53EB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187" w:type="dxa"/>
          </w:tcPr>
          <w:p w:rsidR="001C53EB" w:rsidRPr="009466F8" w:rsidRDefault="001C53EB" w:rsidP="001C53EB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t>Выезд районных СМИ в центр, отзывы родителей и педагогов</w:t>
            </w:r>
            <w:proofErr w:type="gramStart"/>
            <w:r w:rsidRPr="009466F8">
              <w:rPr>
                <w:sz w:val="24"/>
                <w:szCs w:val="24"/>
              </w:rPr>
              <w:t xml:space="preserve"> ,</w:t>
            </w:r>
            <w:proofErr w:type="gramEnd"/>
            <w:r w:rsidRPr="009466F8">
              <w:rPr>
                <w:sz w:val="24"/>
                <w:szCs w:val="24"/>
              </w:rPr>
              <w:t xml:space="preserve"> </w:t>
            </w:r>
            <w:r w:rsidRPr="009466F8">
              <w:rPr>
                <w:sz w:val="24"/>
                <w:szCs w:val="24"/>
              </w:rPr>
              <w:lastRenderedPageBreak/>
              <w:t>публикации статистики и возможное проведение опроса общественного мнения о проекте «Точка роста»</w:t>
            </w:r>
          </w:p>
        </w:tc>
        <w:tc>
          <w:tcPr>
            <w:tcW w:w="1838" w:type="dxa"/>
          </w:tcPr>
          <w:p w:rsidR="001C53EB" w:rsidRPr="009466F8" w:rsidRDefault="001C53EB" w:rsidP="000B1634">
            <w:pPr>
              <w:ind w:right="-99"/>
              <w:rPr>
                <w:sz w:val="24"/>
                <w:szCs w:val="24"/>
              </w:rPr>
            </w:pPr>
            <w:r w:rsidRPr="009466F8">
              <w:rPr>
                <w:sz w:val="24"/>
                <w:szCs w:val="24"/>
              </w:rPr>
              <w:lastRenderedPageBreak/>
              <w:t>Новости, интервью, статьи</w:t>
            </w:r>
          </w:p>
        </w:tc>
      </w:tr>
    </w:tbl>
    <w:p w:rsidR="000B1634" w:rsidRPr="001826FD" w:rsidRDefault="000B1634" w:rsidP="000B1634">
      <w:pPr>
        <w:ind w:right="-99"/>
        <w:rPr>
          <w:sz w:val="28"/>
          <w:szCs w:val="28"/>
        </w:rPr>
      </w:pPr>
    </w:p>
    <w:p w:rsidR="00DE53AC" w:rsidRPr="001826FD" w:rsidRDefault="00DE53AC">
      <w:pPr>
        <w:spacing w:line="340" w:lineRule="exact"/>
        <w:rPr>
          <w:sz w:val="28"/>
          <w:szCs w:val="28"/>
        </w:rPr>
      </w:pPr>
    </w:p>
    <w:p w:rsidR="00DE53AC" w:rsidRPr="001826FD" w:rsidRDefault="00DE53AC">
      <w:pPr>
        <w:rPr>
          <w:sz w:val="28"/>
          <w:szCs w:val="28"/>
        </w:rPr>
      </w:pPr>
    </w:p>
    <w:p w:rsidR="001C53EB" w:rsidRDefault="001C53EB"/>
    <w:p w:rsidR="001C53EB" w:rsidRDefault="001C53EB"/>
    <w:p w:rsidR="001C53EB" w:rsidRPr="001C53EB" w:rsidRDefault="008551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C53EB" w:rsidRPr="001C53EB">
        <w:rPr>
          <w:sz w:val="28"/>
          <w:szCs w:val="28"/>
        </w:rPr>
        <w:t xml:space="preserve">ачальника отдела образования </w:t>
      </w:r>
    </w:p>
    <w:p w:rsidR="00553A37" w:rsidRDefault="001C53EB" w:rsidP="009466F8">
      <w:r w:rsidRPr="001C53EB">
        <w:rPr>
          <w:sz w:val="28"/>
          <w:szCs w:val="28"/>
        </w:rPr>
        <w:t>администрации  МР «</w:t>
      </w:r>
      <w:proofErr w:type="spellStart"/>
      <w:r w:rsidRPr="001C53EB">
        <w:rPr>
          <w:sz w:val="28"/>
          <w:szCs w:val="28"/>
        </w:rPr>
        <w:t>Кизлярский</w:t>
      </w:r>
      <w:proofErr w:type="spellEnd"/>
      <w:r w:rsidRPr="001C53EB">
        <w:rPr>
          <w:sz w:val="28"/>
          <w:szCs w:val="28"/>
        </w:rPr>
        <w:t xml:space="preserve"> район»</w:t>
      </w:r>
      <w:r w:rsidR="009466F8">
        <w:rPr>
          <w:sz w:val="28"/>
          <w:szCs w:val="28"/>
        </w:rPr>
        <w:t xml:space="preserve"> З.Ш. </w:t>
      </w:r>
      <w:proofErr w:type="spellStart"/>
      <w:r w:rsidR="0085512C">
        <w:rPr>
          <w:sz w:val="28"/>
          <w:szCs w:val="28"/>
        </w:rPr>
        <w:t>Агакшиева</w:t>
      </w:r>
      <w:proofErr w:type="spellEnd"/>
    </w:p>
    <w:sectPr w:rsidR="00553A37" w:rsidSect="00DE53AC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53AC"/>
    <w:rsid w:val="000B1634"/>
    <w:rsid w:val="000C4BCB"/>
    <w:rsid w:val="001826FD"/>
    <w:rsid w:val="0019766F"/>
    <w:rsid w:val="001C53EB"/>
    <w:rsid w:val="002B3128"/>
    <w:rsid w:val="0030012C"/>
    <w:rsid w:val="003D51DE"/>
    <w:rsid w:val="00526583"/>
    <w:rsid w:val="00553A37"/>
    <w:rsid w:val="00581060"/>
    <w:rsid w:val="00615521"/>
    <w:rsid w:val="00620FF5"/>
    <w:rsid w:val="0077542D"/>
    <w:rsid w:val="007B4E9D"/>
    <w:rsid w:val="00837563"/>
    <w:rsid w:val="0085512C"/>
    <w:rsid w:val="00873758"/>
    <w:rsid w:val="009466F8"/>
    <w:rsid w:val="00952B02"/>
    <w:rsid w:val="00953852"/>
    <w:rsid w:val="00A348EA"/>
    <w:rsid w:val="00AF0BCC"/>
    <w:rsid w:val="00B23F04"/>
    <w:rsid w:val="00C37476"/>
    <w:rsid w:val="00C84A89"/>
    <w:rsid w:val="00C85375"/>
    <w:rsid w:val="00CD1E09"/>
    <w:rsid w:val="00DE53AC"/>
    <w:rsid w:val="00F4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B16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66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16</cp:revision>
  <cp:lastPrinted>2020-07-12T11:05:00Z</cp:lastPrinted>
  <dcterms:created xsi:type="dcterms:W3CDTF">2019-05-08T12:35:00Z</dcterms:created>
  <dcterms:modified xsi:type="dcterms:W3CDTF">2020-08-22T12:41:00Z</dcterms:modified>
</cp:coreProperties>
</file>